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27C54" w14:textId="77777777" w:rsidR="008576F1" w:rsidRPr="00B520C2" w:rsidRDefault="0050240A">
      <w:pPr>
        <w:rPr>
          <w:color w:val="auto"/>
          <w:sz w:val="24"/>
          <w:szCs w:val="24"/>
        </w:rPr>
      </w:pPr>
      <w:r w:rsidRPr="00B520C2">
        <w:rPr>
          <w:noProof/>
          <w:color w:val="auto"/>
          <w:kern w:val="0"/>
          <w:sz w:val="24"/>
          <w:szCs w:val="24"/>
          <w:lang w:eastAsia="en-GB"/>
          <w14:ligatures w14:val="none"/>
          <w14:cntxtAlts w14:val="0"/>
        </w:rPr>
        <mc:AlternateContent>
          <mc:Choice Requires="wps">
            <w:drawing>
              <wp:anchor distT="36576" distB="36576" distL="36576" distR="36576" simplePos="0" relativeHeight="251654144" behindDoc="0" locked="0" layoutInCell="1" allowOverlap="1" wp14:anchorId="002A1DE3" wp14:editId="07777777">
                <wp:simplePos x="0" y="0"/>
                <wp:positionH relativeFrom="margin">
                  <wp:posOffset>-457200</wp:posOffset>
                </wp:positionH>
                <wp:positionV relativeFrom="paragraph">
                  <wp:posOffset>161925</wp:posOffset>
                </wp:positionV>
                <wp:extent cx="66548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90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041808" w14:textId="77777777" w:rsidR="00FE5DC3" w:rsidRDefault="0050240A">
                            <w:pPr>
                              <w:widowControl w:val="0"/>
                              <w:jc w:val="center"/>
                              <w:rPr>
                                <w:rFonts w:ascii="Arial" w:hAnsi="Arial" w:cs="Arial"/>
                                <w:sz w:val="18"/>
                                <w:szCs w:val="18"/>
                                <w14:ligatures w14:val="none"/>
                              </w:rPr>
                            </w:pPr>
                            <w:r>
                              <w:rPr>
                                <w:rFonts w:ascii="Arial" w:hAnsi="Arial" w:cs="Arial"/>
                                <w:sz w:val="18"/>
                                <w:szCs w:val="18"/>
                                <w:lang w:val="en-US"/>
                                <w14:ligatures w14:val="none"/>
                              </w:rPr>
                              <w:t>Daltons Close, Langley Mill, Nottingham NG16 4HL</w:t>
                            </w:r>
                            <w:r>
                              <w:rPr>
                                <w:rFonts w:ascii="Arial" w:hAnsi="Arial" w:cs="Arial"/>
                                <w:sz w:val="18"/>
                                <w:szCs w:val="18"/>
                                <w14:ligatures w14:val="none"/>
                              </w:rPr>
                              <w:t xml:space="preserve"> </w:t>
                            </w:r>
                          </w:p>
                          <w:p w14:paraId="260B80BC" w14:textId="77777777" w:rsidR="00FE5DC3" w:rsidRDefault="0050240A">
                            <w:pPr>
                              <w:widowControl w:val="0"/>
                              <w:jc w:val="center"/>
                              <w:rPr>
                                <w:rFonts w:ascii="Arial" w:hAnsi="Arial" w:cs="Arial"/>
                                <w:sz w:val="18"/>
                                <w:szCs w:val="18"/>
                                <w:lang w:val="pt-BR"/>
                                <w14:ligatures w14:val="none"/>
                              </w:rPr>
                            </w:pPr>
                            <w:r>
                              <w:rPr>
                                <w:rFonts w:ascii="Arial" w:hAnsi="Arial" w:cs="Arial"/>
                                <w:sz w:val="18"/>
                                <w:szCs w:val="18"/>
                                <w:lang w:val="en-US"/>
                                <w14:ligatures w14:val="none"/>
                              </w:rPr>
                              <w:t>Tel: (01773) 712477</w:t>
                            </w:r>
                          </w:p>
                          <w:p w14:paraId="40EF5266" w14:textId="77777777" w:rsidR="00FE5DC3" w:rsidRDefault="0050240A">
                            <w:pPr>
                              <w:widowControl w:val="0"/>
                              <w:jc w:val="center"/>
                              <w:rPr>
                                <w:rFonts w:ascii="Arial" w:hAnsi="Arial" w:cs="Arial"/>
                                <w:sz w:val="18"/>
                                <w:szCs w:val="18"/>
                                <w:lang w:val="en-US"/>
                                <w14:ligatures w14:val="none"/>
                              </w:rPr>
                            </w:pPr>
                            <w:r>
                              <w:rPr>
                                <w:rFonts w:ascii="Arial" w:hAnsi="Arial" w:cs="Arial"/>
                                <w:sz w:val="18"/>
                                <w:szCs w:val="18"/>
                                <w:lang w:val="en-US"/>
                                <w14:ligatures w14:val="none"/>
                              </w:rPr>
                              <w:t>E-mail: info@aldercarhigh.co.uk</w:t>
                            </w:r>
                          </w:p>
                          <w:p w14:paraId="21C765CB" w14:textId="77777777" w:rsidR="00FE5DC3" w:rsidRDefault="002E1E4D">
                            <w:pPr>
                              <w:widowControl w:val="0"/>
                              <w:jc w:val="center"/>
                              <w:rPr>
                                <w:rFonts w:ascii="Arial" w:hAnsi="Arial" w:cs="Arial"/>
                                <w:sz w:val="18"/>
                                <w:szCs w:val="18"/>
                                <w:lang w:val="en-US"/>
                                <w14:ligatures w14:val="none"/>
                              </w:rPr>
                            </w:pPr>
                            <w:hyperlink r:id="rId10" w:history="1">
                              <w:r w:rsidR="0050240A">
                                <w:rPr>
                                  <w:rStyle w:val="Hyperlink"/>
                                  <w:rFonts w:ascii="Arial" w:hAnsi="Arial" w:cs="Arial"/>
                                  <w:sz w:val="18"/>
                                  <w:szCs w:val="18"/>
                                  <w:lang w:val="en-US"/>
                                  <w14:ligatures w14:val="none"/>
                                </w:rPr>
                                <w:t>www.aldercarhigh.co.uk</w:t>
                              </w:r>
                            </w:hyperlink>
                          </w:p>
                          <w:p w14:paraId="672A6659" w14:textId="77777777" w:rsidR="00FE5DC3" w:rsidRDefault="002E1E4D">
                            <w:pPr>
                              <w:widowControl w:val="0"/>
                              <w:jc w:val="center"/>
                              <w:rPr>
                                <w:rFonts w:ascii="Arial" w:hAnsi="Arial" w:cs="Arial"/>
                                <w:sz w:val="18"/>
                                <w:szCs w:val="18"/>
                                <w:lang w:val="en-US"/>
                                <w14:ligatures w14:val="none"/>
                              </w:rPr>
                            </w:pPr>
                          </w:p>
                          <w:p w14:paraId="4CA8A903" w14:textId="77777777" w:rsidR="00FE5DC3" w:rsidRDefault="0050240A">
                            <w:pPr>
                              <w:widowControl w:val="0"/>
                              <w:jc w:val="center"/>
                              <w:rPr>
                                <w:sz w:val="22"/>
                                <w:szCs w:val="22"/>
                                <w14:ligatures w14:val="none"/>
                              </w:rPr>
                            </w:pPr>
                            <w:proofErr w:type="spellStart"/>
                            <w:r>
                              <w:rPr>
                                <w:rFonts w:ascii="Arial" w:hAnsi="Arial" w:cs="Arial"/>
                                <w:sz w:val="22"/>
                                <w:szCs w:val="22"/>
                                <w:lang w:val="en-US"/>
                                <w14:ligatures w14:val="none"/>
                              </w:rPr>
                              <w:t>Headteacher</w:t>
                            </w:r>
                            <w:proofErr w:type="spellEnd"/>
                            <w:r>
                              <w:rPr>
                                <w:rFonts w:ascii="Arial" w:hAnsi="Arial" w:cs="Arial"/>
                                <w:sz w:val="22"/>
                                <w:szCs w:val="22"/>
                                <w:lang w:val="en-US"/>
                                <w14:ligatures w14:val="none"/>
                              </w:rPr>
                              <w:t>: Mrs C Hatto</w:t>
                            </w:r>
                          </w:p>
                          <w:p w14:paraId="0A37501D" w14:textId="77777777" w:rsidR="00FE5DC3" w:rsidRDefault="002E1E4D">
                            <w:pPr>
                              <w:widowControl w:val="0"/>
                              <w:jc w:val="center"/>
                              <w:rPr>
                                <w:rFonts w:ascii="Arial" w:hAnsi="Arial" w:cs="Arial"/>
                                <w:sz w:val="18"/>
                                <w:szCs w:val="18"/>
                                <w:lang w:val="pt-B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A1DE3" id="_x0000_t202" coordsize="21600,21600" o:spt="202" path="m,l,21600r21600,l21600,xe">
                <v:stroke joinstyle="miter"/>
                <v:path gradientshapeok="t" o:connecttype="rect"/>
              </v:shapetype>
              <v:shape id="Text Box 4" o:spid="_x0000_s1026" type="#_x0000_t202" style="position:absolute;margin-left:-36pt;margin-top:12.75pt;width:524pt;height:71.25pt;z-index:2516541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" filled="f" stroked="f" strokecolor="black [0]" insetpen="t">
                <v:textbox inset="2.88pt,2.88pt,2.88pt,2.88pt">
                  <w:txbxContent>
                    <w:p w14:paraId="09041808" w14:textId="77777777" w:rsidR="00FE5DC3" w:rsidRDefault="0050240A">
                      <w:pPr>
                        <w:widowControl w:val="0"/>
                        <w:jc w:val="center"/>
                        <w:rPr>
                          <w:rFonts w:ascii="Arial" w:hAnsi="Arial" w:cs="Arial"/>
                          <w:sz w:val="18"/>
                          <w:szCs w:val="18"/>
                          <w14:ligatures w14:val="none"/>
                        </w:rPr>
                      </w:pPr>
                      <w:r>
                        <w:rPr>
                          <w:rFonts w:ascii="Arial" w:hAnsi="Arial" w:cs="Arial"/>
                          <w:sz w:val="18"/>
                          <w:szCs w:val="18"/>
                          <w:lang w:val="en-US"/>
                          <w14:ligatures w14:val="none"/>
                        </w:rPr>
                        <w:t>Daltons Close, Langley Mill, Nottingham NG16 4HL</w:t>
                      </w:r>
                      <w:r>
                        <w:rPr>
                          <w:rFonts w:ascii="Arial" w:hAnsi="Arial" w:cs="Arial"/>
                          <w:sz w:val="18"/>
                          <w:szCs w:val="18"/>
                          <w14:ligatures w14:val="none"/>
                        </w:rPr>
                        <w:t xml:space="preserve"> </w:t>
                      </w:r>
                    </w:p>
                    <w:p w14:paraId="260B80BC" w14:textId="77777777" w:rsidR="00FE5DC3" w:rsidRDefault="0050240A">
                      <w:pPr>
                        <w:widowControl w:val="0"/>
                        <w:jc w:val="center"/>
                        <w:rPr>
                          <w:rFonts w:ascii="Arial" w:hAnsi="Arial" w:cs="Arial"/>
                          <w:sz w:val="18"/>
                          <w:szCs w:val="18"/>
                          <w:lang w:val="pt-BR"/>
                          <w14:ligatures w14:val="none"/>
                        </w:rPr>
                      </w:pPr>
                      <w:r>
                        <w:rPr>
                          <w:rFonts w:ascii="Arial" w:hAnsi="Arial" w:cs="Arial"/>
                          <w:sz w:val="18"/>
                          <w:szCs w:val="18"/>
                          <w:lang w:val="en-US"/>
                          <w14:ligatures w14:val="none"/>
                        </w:rPr>
                        <w:t>Tel: (01773) 712477</w:t>
                      </w:r>
                    </w:p>
                    <w:p w14:paraId="40EF5266" w14:textId="77777777" w:rsidR="00FE5DC3" w:rsidRDefault="0050240A">
                      <w:pPr>
                        <w:widowControl w:val="0"/>
                        <w:jc w:val="center"/>
                        <w:rPr>
                          <w:rFonts w:ascii="Arial" w:hAnsi="Arial" w:cs="Arial"/>
                          <w:sz w:val="18"/>
                          <w:szCs w:val="18"/>
                          <w:lang w:val="en-US"/>
                          <w14:ligatures w14:val="none"/>
                        </w:rPr>
                      </w:pPr>
                      <w:r>
                        <w:rPr>
                          <w:rFonts w:ascii="Arial" w:hAnsi="Arial" w:cs="Arial"/>
                          <w:sz w:val="18"/>
                          <w:szCs w:val="18"/>
                          <w:lang w:val="en-US"/>
                          <w14:ligatures w14:val="none"/>
                        </w:rPr>
                        <w:t>E-mail: info@aldercarhigh.co.uk</w:t>
                      </w:r>
                    </w:p>
                    <w:p w14:paraId="21C765CB" w14:textId="77777777" w:rsidR="00FE5DC3" w:rsidRDefault="0035060C">
                      <w:pPr>
                        <w:widowControl w:val="0"/>
                        <w:jc w:val="center"/>
                        <w:rPr>
                          <w:rFonts w:ascii="Arial" w:hAnsi="Arial" w:cs="Arial"/>
                          <w:sz w:val="18"/>
                          <w:szCs w:val="18"/>
                          <w:lang w:val="en-US"/>
                          <w14:ligatures w14:val="none"/>
                        </w:rPr>
                      </w:pPr>
                      <w:hyperlink r:id="rId11" w:history="1">
                        <w:r w:rsidR="0050240A">
                          <w:rPr>
                            <w:rStyle w:val="Hyperlink"/>
                            <w:rFonts w:ascii="Arial" w:hAnsi="Arial" w:cs="Arial"/>
                            <w:sz w:val="18"/>
                            <w:szCs w:val="18"/>
                            <w:lang w:val="en-US"/>
                            <w14:ligatures w14:val="none"/>
                          </w:rPr>
                          <w:t>www.aldercarhigh.co.uk</w:t>
                        </w:r>
                      </w:hyperlink>
                    </w:p>
                    <w:p w14:paraId="672A6659" w14:textId="77777777" w:rsidR="00FE5DC3" w:rsidRDefault="0035060C">
                      <w:pPr>
                        <w:widowControl w:val="0"/>
                        <w:jc w:val="center"/>
                        <w:rPr>
                          <w:rFonts w:ascii="Arial" w:hAnsi="Arial" w:cs="Arial"/>
                          <w:sz w:val="18"/>
                          <w:szCs w:val="18"/>
                          <w:lang w:val="en-US"/>
                          <w14:ligatures w14:val="none"/>
                        </w:rPr>
                      </w:pPr>
                    </w:p>
                    <w:p w14:paraId="4CA8A903" w14:textId="77777777" w:rsidR="00FE5DC3" w:rsidRDefault="0050240A">
                      <w:pPr>
                        <w:widowControl w:val="0"/>
                        <w:jc w:val="center"/>
                        <w:rPr>
                          <w:sz w:val="22"/>
                          <w:szCs w:val="22"/>
                          <w14:ligatures w14:val="none"/>
                        </w:rPr>
                      </w:pPr>
                      <w:r>
                        <w:rPr>
                          <w:rFonts w:ascii="Arial" w:hAnsi="Arial" w:cs="Arial"/>
                          <w:sz w:val="22"/>
                          <w:szCs w:val="22"/>
                          <w:lang w:val="en-US"/>
                          <w14:ligatures w14:val="none"/>
                        </w:rPr>
                        <w:t>Headteacher: Mrs C Hatto</w:t>
                      </w:r>
                    </w:p>
                    <w:p w14:paraId="0A37501D" w14:textId="77777777" w:rsidR="00FE5DC3" w:rsidRDefault="0035060C">
                      <w:pPr>
                        <w:widowControl w:val="0"/>
                        <w:jc w:val="center"/>
                        <w:rPr>
                          <w:rFonts w:ascii="Arial" w:hAnsi="Arial" w:cs="Arial"/>
                          <w:sz w:val="18"/>
                          <w:szCs w:val="18"/>
                          <w:lang w:val="pt-BR"/>
                          <w14:ligatures w14:val="none"/>
                        </w:rPr>
                      </w:pPr>
                    </w:p>
                  </w:txbxContent>
                </v:textbox>
                <w10:wrap anchorx="margin"/>
              </v:shape>
            </w:pict>
          </mc:Fallback>
        </mc:AlternateContent>
      </w:r>
      <w:r w:rsidRPr="00B520C2">
        <w:rPr>
          <w:noProof/>
          <w:color w:val="auto"/>
          <w:kern w:val="0"/>
          <w:sz w:val="24"/>
          <w:szCs w:val="24"/>
          <w:lang w:eastAsia="en-GB"/>
          <w14:ligatures w14:val="none"/>
          <w14:cntxtAlts w14:val="0"/>
        </w:rPr>
        <mc:AlternateContent>
          <mc:Choice Requires="wps">
            <w:drawing>
              <wp:anchor distT="36576" distB="36576" distL="36576" distR="36576" simplePos="0" relativeHeight="251655168" behindDoc="0" locked="0" layoutInCell="1" allowOverlap="1" wp14:anchorId="149754D8" wp14:editId="07777777">
                <wp:simplePos x="0" y="0"/>
                <wp:positionH relativeFrom="margin">
                  <wp:align>center</wp:align>
                </wp:positionH>
                <wp:positionV relativeFrom="paragraph">
                  <wp:posOffset>-154940</wp:posOffset>
                </wp:positionV>
                <wp:extent cx="4438650" cy="3740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74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C0DDD1" w14:textId="77777777" w:rsidR="00FE5DC3" w:rsidRDefault="0050240A">
                            <w:pPr>
                              <w:widowControl w:val="0"/>
                              <w:jc w:val="center"/>
                              <w:rPr>
                                <w:b/>
                                <w:bCs/>
                                <w:color w:val="660066"/>
                                <w:sz w:val="32"/>
                                <w:szCs w:val="32"/>
                                <w14:ligatures w14:val="none"/>
                              </w:rPr>
                            </w:pPr>
                            <w:r>
                              <w:rPr>
                                <w:b/>
                                <w:bCs/>
                                <w:color w:val="660066"/>
                                <w:sz w:val="32"/>
                                <w:szCs w:val="32"/>
                                <w14:ligatures w14:val="none"/>
                              </w:rPr>
                              <w:t>In pursuit of excellence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754D8" id="Text Box 1" o:spid="_x0000_s1027" type="#_x0000_t202" style="position:absolute;margin-left:0;margin-top:-12.2pt;width:349.5pt;height:29.45pt;z-index:25165516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" filled="f" stroked="f" strokecolor="black [0]" insetpen="t">
                <v:textbox inset="2.88pt,2.88pt,2.88pt,2.88pt">
                  <w:txbxContent>
                    <w:p w14:paraId="0AC0DDD1" w14:textId="77777777" w:rsidR="00FE5DC3" w:rsidRDefault="0050240A">
                      <w:pPr>
                        <w:widowControl w:val="0"/>
                        <w:jc w:val="center"/>
                        <w:rPr>
                          <w:b/>
                          <w:bCs/>
                          <w:color w:val="660066"/>
                          <w:sz w:val="32"/>
                          <w:szCs w:val="32"/>
                          <w14:ligatures w14:val="none"/>
                        </w:rPr>
                      </w:pPr>
                      <w:r>
                        <w:rPr>
                          <w:b/>
                          <w:bCs/>
                          <w:color w:val="660066"/>
                          <w:sz w:val="32"/>
                          <w:szCs w:val="32"/>
                          <w14:ligatures w14:val="none"/>
                        </w:rPr>
                        <w:t>In pursuit of excellence</w:t>
                      </w:r>
                    </w:p>
                  </w:txbxContent>
                </v:textbox>
                <w10:wrap anchorx="margin"/>
              </v:shape>
            </w:pict>
          </mc:Fallback>
        </mc:AlternateContent>
      </w:r>
      <w:r w:rsidRPr="00B520C2">
        <w:rPr>
          <w:noProof/>
          <w:color w:val="auto"/>
          <w:kern w:val="0"/>
          <w:sz w:val="24"/>
          <w:szCs w:val="24"/>
          <w:lang w:eastAsia="en-GB"/>
          <w14:ligatures w14:val="none"/>
          <w14:cntxtAlts w14:val="0"/>
        </w:rPr>
        <mc:AlternateContent>
          <mc:Choice Requires="wps">
            <w:drawing>
              <wp:anchor distT="36576" distB="36576" distL="36576" distR="36576" simplePos="0" relativeHeight="251657216" behindDoc="0" locked="0" layoutInCell="1" allowOverlap="1" wp14:anchorId="685C4DB2" wp14:editId="07777777">
                <wp:simplePos x="0" y="0"/>
                <wp:positionH relativeFrom="margin">
                  <wp:align>center</wp:align>
                </wp:positionH>
                <wp:positionV relativeFrom="paragraph">
                  <wp:posOffset>-762000</wp:posOffset>
                </wp:positionV>
                <wp:extent cx="6652895" cy="752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752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E888F9" w14:textId="77777777" w:rsidR="00FE5DC3" w:rsidRDefault="0050240A">
                            <w:pPr>
                              <w:widowControl w:val="0"/>
                              <w:rPr>
                                <w:rFonts w:ascii="Arial" w:hAnsi="Arial" w:cs="Arial"/>
                                <w:color w:val="993366"/>
                                <w:sz w:val="8"/>
                                <w:szCs w:val="8"/>
                                <w14:ligatures w14:val="none"/>
                              </w:rPr>
                            </w:pPr>
                            <w:r>
                              <w:rPr>
                                <w:rFonts w:ascii="Arial" w:hAnsi="Arial" w:cs="Arial"/>
                                <w:sz w:val="16"/>
                                <w:szCs w:val="16"/>
                                <w14:ligatures w14:val="none"/>
                              </w:rPr>
                              <w:tab/>
                              <w:t xml:space="preserve">    </w:t>
                            </w:r>
                            <w:r>
                              <w:rPr>
                                <w:rFonts w:ascii="Arial" w:hAnsi="Arial" w:cs="Arial"/>
                                <w:sz w:val="16"/>
                                <w:szCs w:val="16"/>
                                <w14:ligatures w14:val="none"/>
                              </w:rPr>
                              <w:tab/>
                              <w:t xml:space="preserve">         </w:t>
                            </w:r>
                          </w:p>
                          <w:p w14:paraId="05E8D736" w14:textId="77777777" w:rsidR="00FE5DC3" w:rsidRDefault="0050240A">
                            <w:pPr>
                              <w:widowControl w:val="0"/>
                              <w:jc w:val="center"/>
                              <w:rPr>
                                <w:rFonts w:ascii="Microsoft Sans Serif" w:hAnsi="Microsoft Sans Serif" w:cs="Microsoft Sans Serif"/>
                                <w:color w:val="660066"/>
                                <w:sz w:val="72"/>
                                <w:szCs w:val="72"/>
                                <w14:ligatures w14:val="none"/>
                              </w:rPr>
                            </w:pPr>
                            <w:r>
                              <w:rPr>
                                <w:rFonts w:ascii="Microsoft Sans Serif" w:hAnsi="Microsoft Sans Serif" w:cs="Microsoft Sans Serif"/>
                                <w:color w:val="660066"/>
                                <w:sz w:val="72"/>
                                <w:szCs w:val="72"/>
                                <w14:ligatures w14:val="none"/>
                              </w:rPr>
                              <w:t>Aldercar High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4DB2" id="Text Box 2" o:spid="_x0000_s1028" type="#_x0000_t202" style="position:absolute;margin-left:0;margin-top:-60pt;width:523.85pt;height:59.25pt;z-index:25165721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" filled="f" stroked="f" strokecolor="black [0]" insetpen="t">
                <v:textbox inset="2.88pt,2.88pt,2.88pt,2.88pt">
                  <w:txbxContent>
                    <w:p w14:paraId="35E888F9" w14:textId="77777777" w:rsidR="00FE5DC3" w:rsidRDefault="0050240A">
                      <w:pPr>
                        <w:widowControl w:val="0"/>
                        <w:rPr>
                          <w:rFonts w:ascii="Arial" w:hAnsi="Arial" w:cs="Arial"/>
                          <w:color w:val="993366"/>
                          <w:sz w:val="8"/>
                          <w:szCs w:val="8"/>
                          <w14:ligatures w14:val="none"/>
                        </w:rPr>
                      </w:pPr>
                      <w:r>
                        <w:rPr>
                          <w:rFonts w:ascii="Arial" w:hAnsi="Arial" w:cs="Arial"/>
                          <w:sz w:val="16"/>
                          <w:szCs w:val="16"/>
                          <w14:ligatures w14:val="none"/>
                        </w:rPr>
                        <w:tab/>
                        <w:t xml:space="preserve">    </w:t>
                      </w:r>
                      <w:r>
                        <w:rPr>
                          <w:rFonts w:ascii="Arial" w:hAnsi="Arial" w:cs="Arial"/>
                          <w:sz w:val="16"/>
                          <w:szCs w:val="16"/>
                          <w14:ligatures w14:val="none"/>
                        </w:rPr>
                        <w:tab/>
                        <w:t xml:space="preserve">         </w:t>
                      </w:r>
                    </w:p>
                    <w:p w14:paraId="05E8D736" w14:textId="77777777" w:rsidR="00FE5DC3" w:rsidRDefault="0050240A">
                      <w:pPr>
                        <w:widowControl w:val="0"/>
                        <w:jc w:val="center"/>
                        <w:rPr>
                          <w:rFonts w:ascii="Microsoft Sans Serif" w:hAnsi="Microsoft Sans Serif" w:cs="Microsoft Sans Serif"/>
                          <w:color w:val="660066"/>
                          <w:sz w:val="72"/>
                          <w:szCs w:val="72"/>
                          <w14:ligatures w14:val="none"/>
                        </w:rPr>
                      </w:pPr>
                      <w:r>
                        <w:rPr>
                          <w:rFonts w:ascii="Microsoft Sans Serif" w:hAnsi="Microsoft Sans Serif" w:cs="Microsoft Sans Serif"/>
                          <w:color w:val="660066"/>
                          <w:sz w:val="72"/>
                          <w:szCs w:val="72"/>
                          <w14:ligatures w14:val="none"/>
                        </w:rPr>
                        <w:t>Aldercar High School</w:t>
                      </w:r>
                    </w:p>
                  </w:txbxContent>
                </v:textbox>
                <w10:wrap anchorx="margin"/>
              </v:shape>
            </w:pict>
          </mc:Fallback>
        </mc:AlternateContent>
      </w:r>
      <w:r w:rsidRPr="00B520C2">
        <w:rPr>
          <w:noProof/>
          <w:color w:val="auto"/>
          <w:kern w:val="0"/>
          <w:sz w:val="24"/>
          <w:szCs w:val="24"/>
          <w:lang w:eastAsia="en-GB"/>
          <w14:ligatures w14:val="none"/>
          <w14:cntxtAlts w14:val="0"/>
        </w:rPr>
        <w:drawing>
          <wp:anchor distT="36576" distB="36576" distL="36576" distR="36576" simplePos="0" relativeHeight="251656192" behindDoc="0" locked="0" layoutInCell="1" allowOverlap="1" wp14:anchorId="646A0D24" wp14:editId="07777777">
            <wp:simplePos x="0" y="0"/>
            <wp:positionH relativeFrom="column">
              <wp:posOffset>-480060</wp:posOffset>
            </wp:positionH>
            <wp:positionV relativeFrom="paragraph">
              <wp:posOffset>-777240</wp:posOffset>
            </wp:positionV>
            <wp:extent cx="989330" cy="78295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989330" cy="782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520C2">
        <w:rPr>
          <w:noProof/>
          <w:color w:val="auto"/>
          <w:kern w:val="0"/>
          <w:sz w:val="24"/>
          <w:szCs w:val="24"/>
          <w:lang w:eastAsia="en-GB"/>
          <w14:ligatures w14:val="none"/>
          <w14:cntxtAlts w14:val="0"/>
        </w:rPr>
        <mc:AlternateContent>
          <mc:Choice Requires="wps">
            <w:drawing>
              <wp:anchor distT="36576" distB="36576" distL="36576" distR="36576" simplePos="0" relativeHeight="251660288" behindDoc="0" locked="0" layoutInCell="1" allowOverlap="1" wp14:anchorId="39D0AF1F" wp14:editId="07777777">
                <wp:simplePos x="0" y="0"/>
                <wp:positionH relativeFrom="column">
                  <wp:posOffset>-528320</wp:posOffset>
                </wp:positionH>
                <wp:positionV relativeFrom="paragraph">
                  <wp:posOffset>8917305</wp:posOffset>
                </wp:positionV>
                <wp:extent cx="3116580" cy="227965"/>
                <wp:effectExtent l="0" t="0" r="762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227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05A809" w14:textId="77777777" w:rsidR="00FE5DC3" w:rsidRDefault="002E1E4D">
                            <w:pPr>
                              <w:widowControl w:val="0"/>
                              <w:rPr>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0AF1F" id="Text Box 6" o:spid="_x0000_s1029" type="#_x0000_t202" style="position:absolute;margin-left:-41.6pt;margin-top:702.15pt;width:245.4pt;height:17.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" filled="f" stroked="f" strokecolor="black [0]" insetpen="t">
                <v:textbox inset="2.88pt,2.88pt,2.88pt,2.88pt">
                  <w:txbxContent>
                    <w:p w14:paraId="6A05A809" w14:textId="77777777" w:rsidR="00FE5DC3" w:rsidRDefault="0035060C">
                      <w:pPr>
                        <w:widowControl w:val="0"/>
                        <w:rPr>
                          <w:sz w:val="22"/>
                          <w:szCs w:val="22"/>
                          <w14:ligatures w14:val="none"/>
                        </w:rPr>
                      </w:pPr>
                    </w:p>
                  </w:txbxContent>
                </v:textbox>
              </v:shape>
            </w:pict>
          </mc:Fallback>
        </mc:AlternateContent>
      </w:r>
      <w:r w:rsidRPr="00B520C2">
        <w:rPr>
          <w:noProof/>
          <w:color w:val="auto"/>
          <w:kern w:val="0"/>
          <w:sz w:val="24"/>
          <w:szCs w:val="24"/>
          <w:lang w:eastAsia="en-GB"/>
          <w14:ligatures w14:val="none"/>
          <w14:cntxtAlts w14:val="0"/>
        </w:rPr>
        <mc:AlternateContent>
          <mc:Choice Requires="wps">
            <w:drawing>
              <wp:anchor distT="36576" distB="36576" distL="36576" distR="36576" simplePos="0" relativeHeight="251659264" behindDoc="0" locked="0" layoutInCell="1" allowOverlap="1" wp14:anchorId="7C0B8361" wp14:editId="07777777">
                <wp:simplePos x="0" y="0"/>
                <wp:positionH relativeFrom="column">
                  <wp:posOffset>2915285</wp:posOffset>
                </wp:positionH>
                <wp:positionV relativeFrom="paragraph">
                  <wp:posOffset>8884285</wp:posOffset>
                </wp:positionV>
                <wp:extent cx="3442970" cy="620395"/>
                <wp:effectExtent l="0" t="0" r="508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620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D6B04F" w14:textId="77777777" w:rsidR="00FE5DC3" w:rsidRDefault="0050240A">
                            <w:pPr>
                              <w:widowControl w:val="0"/>
                              <w:ind w:left="1360" w:hanging="1360"/>
                              <w:rPr>
                                <w14:ligatures w14:val="none"/>
                              </w:rPr>
                            </w:pPr>
                            <w:r>
                              <w:rPr>
                                <w:rFonts w:ascii="Arial" w:hAnsi="Arial" w:cs="Arial"/>
                                <w:lang w:val="en-US"/>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8361" id="Text Box 7" o:spid="_x0000_s1030" type="#_x0000_t202" style="position:absolute;margin-left:229.55pt;margin-top:699.55pt;width:271.1pt;height:48.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" filled="f" stroked="f" strokecolor="black [0]" insetpen="t">
                <v:textbox inset="2.88pt,2.88pt,2.88pt,2.88pt">
                  <w:txbxContent>
                    <w:p w14:paraId="29D6B04F" w14:textId="77777777" w:rsidR="00FE5DC3" w:rsidRDefault="0050240A">
                      <w:pPr>
                        <w:widowControl w:val="0"/>
                        <w:ind w:left="1360" w:hanging="1360"/>
                        <w:rPr>
                          <w14:ligatures w14:val="none"/>
                        </w:rPr>
                      </w:pPr>
                      <w:r>
                        <w:rPr>
                          <w:rFonts w:ascii="Arial" w:hAnsi="Arial" w:cs="Arial"/>
                          <w:lang w:val="en-US"/>
                          <w14:ligatures w14:val="none"/>
                        </w:rPr>
                        <w:t xml:space="preserve"> </w:t>
                      </w:r>
                    </w:p>
                  </w:txbxContent>
                </v:textbox>
              </v:shape>
            </w:pict>
          </mc:Fallback>
        </mc:AlternateContent>
      </w:r>
    </w:p>
    <w:p w14:paraId="41C8F396" w14:textId="77777777" w:rsidR="008576F1" w:rsidRPr="00B520C2" w:rsidRDefault="002E1E4D">
      <w:pPr>
        <w:rPr>
          <w:color w:val="auto"/>
          <w:sz w:val="24"/>
          <w:szCs w:val="24"/>
        </w:rPr>
      </w:pPr>
    </w:p>
    <w:p w14:paraId="72A3D3EC" w14:textId="77777777" w:rsidR="008576F1" w:rsidRPr="00B520C2" w:rsidRDefault="002E1E4D">
      <w:pPr>
        <w:rPr>
          <w:color w:val="auto"/>
          <w:sz w:val="24"/>
          <w:szCs w:val="24"/>
        </w:rPr>
      </w:pPr>
    </w:p>
    <w:p w14:paraId="0D0B940D" w14:textId="77777777" w:rsidR="008576F1" w:rsidRPr="00B520C2" w:rsidRDefault="002E1E4D">
      <w:pPr>
        <w:rPr>
          <w:color w:val="auto"/>
          <w:sz w:val="24"/>
          <w:szCs w:val="24"/>
        </w:rPr>
      </w:pPr>
    </w:p>
    <w:p w14:paraId="0E27B00A" w14:textId="77777777" w:rsidR="008576F1" w:rsidRPr="00B520C2" w:rsidRDefault="002E1E4D">
      <w:pPr>
        <w:rPr>
          <w:color w:val="auto"/>
          <w:sz w:val="24"/>
          <w:szCs w:val="24"/>
        </w:rPr>
      </w:pPr>
    </w:p>
    <w:p w14:paraId="60061E4C" w14:textId="77777777" w:rsidR="008576F1" w:rsidRPr="00B520C2" w:rsidRDefault="002E1E4D">
      <w:pPr>
        <w:rPr>
          <w:color w:val="auto"/>
          <w:sz w:val="24"/>
          <w:szCs w:val="24"/>
        </w:rPr>
      </w:pPr>
    </w:p>
    <w:p w14:paraId="1312C0D4" w14:textId="77777777" w:rsidR="008576F1" w:rsidRPr="00B520C2" w:rsidRDefault="0050240A">
      <w:pPr>
        <w:rPr>
          <w:color w:val="auto"/>
          <w:sz w:val="24"/>
          <w:szCs w:val="24"/>
        </w:rPr>
      </w:pPr>
      <w:r w:rsidRPr="00B520C2">
        <w:rPr>
          <w:noProof/>
          <w:color w:val="auto"/>
          <w:kern w:val="0"/>
          <w:sz w:val="24"/>
          <w:szCs w:val="24"/>
          <w:lang w:eastAsia="en-GB"/>
          <w14:ligatures w14:val="none"/>
          <w14:cntxtAlts w14:val="0"/>
        </w:rPr>
        <mc:AlternateContent>
          <mc:Choice Requires="wps">
            <w:drawing>
              <wp:anchor distT="36576" distB="36576" distL="36576" distR="36576" simplePos="0" relativeHeight="251658240" behindDoc="0" locked="0" layoutInCell="1" allowOverlap="1" wp14:anchorId="3758399B" wp14:editId="07777777">
                <wp:simplePos x="0" y="0"/>
                <wp:positionH relativeFrom="margin">
                  <wp:align>center</wp:align>
                </wp:positionH>
                <wp:positionV relativeFrom="paragraph">
                  <wp:posOffset>267335</wp:posOffset>
                </wp:positionV>
                <wp:extent cx="7562850" cy="0"/>
                <wp:effectExtent l="0" t="0" r="1905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line">
                          <a:avLst/>
                        </a:prstGeom>
                        <a:noFill/>
                        <a:ln w="25400">
                          <a:solidFill>
                            <a:srgbClr val="66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8E851A" id="Line 6" o:spid="_x0000_s1026" style="position:absolute;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from="0,21.05pt" to="595.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" strokecolor="#606" strokeweight="2pt">
                <v:shadow color="#ccc"/>
                <w10:wrap anchorx="margin"/>
              </v:line>
            </w:pict>
          </mc:Fallback>
        </mc:AlternateContent>
      </w:r>
    </w:p>
    <w:p w14:paraId="44EAFD9C" w14:textId="77777777" w:rsidR="008576F1" w:rsidRPr="00B520C2" w:rsidRDefault="002E1E4D">
      <w:pPr>
        <w:jc w:val="both"/>
        <w:rPr>
          <w:rFonts w:ascii="Arial" w:hAnsi="Arial" w:cs="Arial"/>
          <w:color w:val="auto"/>
          <w:sz w:val="24"/>
          <w:szCs w:val="24"/>
        </w:rPr>
      </w:pPr>
    </w:p>
    <w:p w14:paraId="4B94D5A5" w14:textId="77777777" w:rsidR="00187D10" w:rsidRPr="00B520C2" w:rsidRDefault="002E1E4D">
      <w:pPr>
        <w:jc w:val="both"/>
        <w:rPr>
          <w:rFonts w:ascii="Arial" w:hAnsi="Arial" w:cs="Arial"/>
          <w:color w:val="auto"/>
          <w:sz w:val="24"/>
          <w:szCs w:val="24"/>
        </w:rPr>
      </w:pPr>
    </w:p>
    <w:p w14:paraId="3DEEC669" w14:textId="77777777" w:rsidR="0075408D" w:rsidRPr="00B520C2" w:rsidRDefault="0075408D">
      <w:pPr>
        <w:jc w:val="both"/>
        <w:rPr>
          <w:rFonts w:ascii="Arial" w:hAnsi="Arial" w:cs="Arial"/>
          <w:color w:val="auto"/>
          <w:sz w:val="24"/>
          <w:szCs w:val="24"/>
        </w:rPr>
      </w:pPr>
    </w:p>
    <w:p w14:paraId="421FD350" w14:textId="7823BA0D" w:rsidR="0075408D" w:rsidRPr="00B520C2" w:rsidRDefault="00CF190C" w:rsidP="00510CDD">
      <w:pPr>
        <w:jc w:val="center"/>
        <w:rPr>
          <w:rFonts w:ascii="Arial" w:hAnsi="Arial" w:cs="Arial"/>
          <w:color w:val="auto"/>
          <w:sz w:val="24"/>
          <w:szCs w:val="24"/>
        </w:rPr>
      </w:pPr>
      <w:r>
        <w:rPr>
          <w:rFonts w:ascii="Arial" w:hAnsi="Arial" w:cs="Arial"/>
          <w:color w:val="auto"/>
          <w:sz w:val="24"/>
          <w:szCs w:val="24"/>
        </w:rPr>
        <w:t xml:space="preserve">Remote Learning - </w:t>
      </w:r>
      <w:r w:rsidR="00786A11" w:rsidRPr="00B520C2">
        <w:rPr>
          <w:rFonts w:ascii="Arial" w:hAnsi="Arial" w:cs="Arial"/>
          <w:color w:val="auto"/>
          <w:sz w:val="24"/>
          <w:szCs w:val="24"/>
        </w:rPr>
        <w:t xml:space="preserve">: </w:t>
      </w:r>
      <w:r w:rsidR="001A35CA">
        <w:rPr>
          <w:rFonts w:ascii="Arial" w:hAnsi="Arial" w:cs="Arial"/>
          <w:color w:val="auto"/>
          <w:sz w:val="24"/>
          <w:szCs w:val="24"/>
        </w:rPr>
        <w:t xml:space="preserve">Weeks beginning </w:t>
      </w:r>
      <w:r w:rsidR="00EF1240">
        <w:rPr>
          <w:rFonts w:ascii="Arial" w:hAnsi="Arial" w:cs="Arial"/>
          <w:color w:val="auto"/>
          <w:sz w:val="24"/>
          <w:szCs w:val="24"/>
        </w:rPr>
        <w:t>25</w:t>
      </w:r>
      <w:r w:rsidR="00EF1240" w:rsidRPr="00EF1240">
        <w:rPr>
          <w:rFonts w:ascii="Arial" w:hAnsi="Arial" w:cs="Arial"/>
          <w:color w:val="auto"/>
          <w:sz w:val="24"/>
          <w:szCs w:val="24"/>
          <w:vertAlign w:val="superscript"/>
        </w:rPr>
        <w:t>th</w:t>
      </w:r>
      <w:r w:rsidR="00EF1240">
        <w:rPr>
          <w:rFonts w:ascii="Arial" w:hAnsi="Arial" w:cs="Arial"/>
          <w:color w:val="auto"/>
          <w:sz w:val="24"/>
          <w:szCs w:val="24"/>
        </w:rPr>
        <w:t xml:space="preserve"> April</w:t>
      </w:r>
      <w:r w:rsidR="008F13B1">
        <w:rPr>
          <w:rFonts w:ascii="Arial" w:hAnsi="Arial" w:cs="Arial"/>
          <w:color w:val="auto"/>
          <w:sz w:val="24"/>
          <w:szCs w:val="24"/>
        </w:rPr>
        <w:t xml:space="preserve"> </w:t>
      </w:r>
      <w:r w:rsidR="00EF1240">
        <w:rPr>
          <w:rFonts w:ascii="Arial" w:hAnsi="Arial" w:cs="Arial"/>
          <w:color w:val="auto"/>
          <w:sz w:val="24"/>
          <w:szCs w:val="24"/>
        </w:rPr>
        <w:t>and 3</w:t>
      </w:r>
      <w:r w:rsidR="00EF1240" w:rsidRPr="00EF1240">
        <w:rPr>
          <w:rFonts w:ascii="Arial" w:hAnsi="Arial" w:cs="Arial"/>
          <w:color w:val="auto"/>
          <w:sz w:val="24"/>
          <w:szCs w:val="24"/>
          <w:vertAlign w:val="superscript"/>
        </w:rPr>
        <w:t>rd</w:t>
      </w:r>
      <w:r w:rsidR="00EF1240">
        <w:rPr>
          <w:rFonts w:ascii="Arial" w:hAnsi="Arial" w:cs="Arial"/>
          <w:color w:val="auto"/>
          <w:sz w:val="24"/>
          <w:szCs w:val="24"/>
        </w:rPr>
        <w:t xml:space="preserve"> May</w:t>
      </w:r>
      <w:r w:rsidR="00C52436">
        <w:rPr>
          <w:rFonts w:ascii="Arial" w:hAnsi="Arial" w:cs="Arial"/>
          <w:color w:val="auto"/>
          <w:sz w:val="24"/>
          <w:szCs w:val="24"/>
        </w:rPr>
        <w:t xml:space="preserve"> 2022</w:t>
      </w:r>
    </w:p>
    <w:p w14:paraId="3656B9AB" w14:textId="77777777" w:rsidR="00786A11" w:rsidRPr="00B520C2" w:rsidRDefault="00786A11" w:rsidP="005057C8">
      <w:pPr>
        <w:jc w:val="both"/>
        <w:rPr>
          <w:rFonts w:cstheme="minorHAnsi"/>
          <w:color w:val="auto"/>
          <w:sz w:val="24"/>
          <w:szCs w:val="24"/>
        </w:rPr>
      </w:pPr>
    </w:p>
    <w:p w14:paraId="45FB0818" w14:textId="77777777" w:rsidR="00786A11" w:rsidRPr="00B520C2" w:rsidRDefault="00786A11" w:rsidP="005057C8">
      <w:pPr>
        <w:jc w:val="both"/>
        <w:rPr>
          <w:rFonts w:cstheme="minorHAnsi"/>
          <w:color w:val="auto"/>
          <w:sz w:val="24"/>
          <w:szCs w:val="24"/>
        </w:rPr>
      </w:pPr>
    </w:p>
    <w:p w14:paraId="5AD3FBCC" w14:textId="77777777" w:rsidR="005057C8" w:rsidRPr="00B520C2" w:rsidRDefault="005057C8" w:rsidP="005057C8">
      <w:pPr>
        <w:jc w:val="both"/>
        <w:rPr>
          <w:rFonts w:cstheme="minorHAnsi"/>
          <w:color w:val="auto"/>
          <w:kern w:val="0"/>
          <w:sz w:val="24"/>
          <w:szCs w:val="24"/>
          <w14:ligatures w14:val="none"/>
          <w14:cntxtAlts w14:val="0"/>
        </w:rPr>
      </w:pPr>
      <w:r w:rsidRPr="00B520C2">
        <w:rPr>
          <w:rFonts w:cstheme="minorHAnsi"/>
          <w:color w:val="auto"/>
          <w:sz w:val="24"/>
          <w:szCs w:val="24"/>
        </w:rPr>
        <w:t>Dear Parent/Carer,</w:t>
      </w:r>
    </w:p>
    <w:p w14:paraId="049F31CB" w14:textId="77777777" w:rsidR="005057C8" w:rsidRPr="00B520C2" w:rsidRDefault="005057C8" w:rsidP="005057C8">
      <w:pPr>
        <w:jc w:val="both"/>
        <w:rPr>
          <w:rFonts w:cstheme="minorHAnsi"/>
          <w:color w:val="auto"/>
          <w:sz w:val="24"/>
          <w:szCs w:val="24"/>
        </w:rPr>
      </w:pPr>
    </w:p>
    <w:p w14:paraId="1BF5E497" w14:textId="77777777" w:rsidR="005057C8" w:rsidRPr="00B520C2" w:rsidRDefault="005057C8" w:rsidP="005057C8">
      <w:pPr>
        <w:jc w:val="both"/>
        <w:rPr>
          <w:rFonts w:cstheme="minorHAnsi"/>
          <w:color w:val="auto"/>
          <w:sz w:val="24"/>
          <w:szCs w:val="24"/>
        </w:rPr>
      </w:pPr>
      <w:r w:rsidRPr="00B520C2">
        <w:rPr>
          <w:rFonts w:cstheme="minorHAnsi"/>
          <w:color w:val="auto"/>
          <w:sz w:val="24"/>
          <w:szCs w:val="24"/>
        </w:rPr>
        <w:t xml:space="preserve">If your child is unable to attend school for any reason it is important that their learning is not interrupted and they are able to access the curriculum at home. It is also important that they are able to seamlessly transition back into the school’s curriculum when they are able to return. </w:t>
      </w:r>
    </w:p>
    <w:p w14:paraId="53128261" w14:textId="77777777" w:rsidR="005057C8" w:rsidRPr="00B520C2" w:rsidRDefault="005057C8" w:rsidP="005057C8">
      <w:pPr>
        <w:jc w:val="both"/>
        <w:rPr>
          <w:rFonts w:cstheme="minorHAnsi"/>
          <w:color w:val="auto"/>
          <w:sz w:val="24"/>
          <w:szCs w:val="24"/>
        </w:rPr>
      </w:pPr>
    </w:p>
    <w:p w14:paraId="153681C1" w14:textId="77777777" w:rsidR="005057C8" w:rsidRPr="00B520C2" w:rsidRDefault="005057C8" w:rsidP="005057C8">
      <w:pPr>
        <w:jc w:val="both"/>
        <w:rPr>
          <w:rFonts w:cstheme="minorHAnsi"/>
          <w:color w:val="auto"/>
          <w:sz w:val="24"/>
          <w:szCs w:val="24"/>
        </w:rPr>
      </w:pPr>
      <w:r w:rsidRPr="00B520C2">
        <w:rPr>
          <w:rFonts w:cstheme="minorHAnsi"/>
          <w:color w:val="auto"/>
          <w:sz w:val="24"/>
          <w:szCs w:val="24"/>
        </w:rPr>
        <w:t>To aid this we advise that your child continues to follow the lessons on their normal timetable and complete lessons via The Oak National Academy learning platform. This can easily be accessed by searching ‘The Oak National Academy’ in any search engine and from the main menu on the website choosing the ‘Pupil’ tab. When arriving at the Online Classroom page click on ‘Find Lessons’ and if your child is in Years 7, 8 or 9 then they w</w:t>
      </w:r>
      <w:r w:rsidR="00786A11" w:rsidRPr="00B520C2">
        <w:rPr>
          <w:rFonts w:cstheme="minorHAnsi"/>
          <w:color w:val="auto"/>
          <w:sz w:val="24"/>
          <w:szCs w:val="24"/>
        </w:rPr>
        <w:t>ill need to enter via the ‘Key S</w:t>
      </w:r>
      <w:r w:rsidRPr="00B520C2">
        <w:rPr>
          <w:rFonts w:cstheme="minorHAnsi"/>
          <w:color w:val="auto"/>
          <w:sz w:val="24"/>
          <w:szCs w:val="24"/>
        </w:rPr>
        <w:t xml:space="preserve">tage 3’ tab. For pupils in Years 10 and 11 please enter via the ‘Key </w:t>
      </w:r>
      <w:r w:rsidR="00786A11" w:rsidRPr="00B520C2">
        <w:rPr>
          <w:rFonts w:cstheme="minorHAnsi"/>
          <w:color w:val="auto"/>
          <w:sz w:val="24"/>
          <w:szCs w:val="24"/>
        </w:rPr>
        <w:t>S</w:t>
      </w:r>
      <w:r w:rsidRPr="00B520C2">
        <w:rPr>
          <w:rFonts w:cstheme="minorHAnsi"/>
          <w:color w:val="auto"/>
          <w:sz w:val="24"/>
          <w:szCs w:val="24"/>
        </w:rPr>
        <w:t>tage 4’ tab. A list of subjects should then be displayed on screen for your child to choose from.</w:t>
      </w:r>
    </w:p>
    <w:p w14:paraId="62486C05" w14:textId="77777777" w:rsidR="005057C8" w:rsidRPr="00B520C2" w:rsidRDefault="005057C8" w:rsidP="005057C8">
      <w:pPr>
        <w:jc w:val="both"/>
        <w:rPr>
          <w:rFonts w:cstheme="minorHAnsi"/>
          <w:color w:val="auto"/>
          <w:sz w:val="24"/>
          <w:szCs w:val="24"/>
        </w:rPr>
      </w:pPr>
    </w:p>
    <w:p w14:paraId="0511151B" w14:textId="77777777" w:rsidR="005057C8" w:rsidRPr="00B520C2" w:rsidRDefault="005057C8" w:rsidP="005057C8">
      <w:pPr>
        <w:jc w:val="both"/>
        <w:rPr>
          <w:rFonts w:cstheme="minorHAnsi"/>
          <w:color w:val="auto"/>
          <w:sz w:val="24"/>
          <w:szCs w:val="24"/>
        </w:rPr>
      </w:pPr>
      <w:r w:rsidRPr="00B520C2">
        <w:rPr>
          <w:rFonts w:cstheme="minorHAnsi"/>
          <w:color w:val="auto"/>
          <w:sz w:val="24"/>
          <w:szCs w:val="24"/>
        </w:rPr>
        <w:t xml:space="preserve">Below is a list of topics that will be updated every two weeks to show the current modules being taught in Year 11 in each </w:t>
      </w:r>
      <w:proofErr w:type="gramStart"/>
      <w:r w:rsidRPr="00B520C2">
        <w:rPr>
          <w:rFonts w:cstheme="minorHAnsi"/>
          <w:color w:val="auto"/>
          <w:sz w:val="24"/>
          <w:szCs w:val="24"/>
        </w:rPr>
        <w:t>subject.</w:t>
      </w:r>
      <w:proofErr w:type="gramEnd"/>
      <w:r w:rsidRPr="00B520C2">
        <w:rPr>
          <w:rFonts w:cstheme="minorHAnsi"/>
          <w:color w:val="auto"/>
          <w:sz w:val="24"/>
          <w:szCs w:val="24"/>
        </w:rPr>
        <w:t xml:space="preserve"> In each module there are a number of lessons available through The Oak National Academy website for your child to complete and stay connected to their learning. If your child requires further help or would like their work assessing then please email into school using our </w:t>
      </w:r>
      <w:hyperlink r:id="rId13" w:history="1">
        <w:r w:rsidRPr="00B520C2">
          <w:rPr>
            <w:rStyle w:val="Hyperlink"/>
            <w:rFonts w:cstheme="minorHAnsi"/>
            <w:color w:val="auto"/>
            <w:sz w:val="24"/>
            <w:szCs w:val="24"/>
          </w:rPr>
          <w:t>info@aldercarhigh.co.uk</w:t>
        </w:r>
      </w:hyperlink>
      <w:r w:rsidRPr="00B520C2">
        <w:rPr>
          <w:rFonts w:cstheme="minorHAnsi"/>
          <w:color w:val="auto"/>
          <w:sz w:val="24"/>
          <w:szCs w:val="24"/>
        </w:rPr>
        <w:t xml:space="preserve"> address. Please also get in contact if you need any help accessing the work e.g. lap</w:t>
      </w:r>
      <w:r w:rsidR="00786A11" w:rsidRPr="00B520C2">
        <w:rPr>
          <w:rFonts w:cstheme="minorHAnsi"/>
          <w:color w:val="auto"/>
          <w:sz w:val="24"/>
          <w:szCs w:val="24"/>
        </w:rPr>
        <w:t xml:space="preserve">tops, resources. In the subject, </w:t>
      </w:r>
      <w:r w:rsidRPr="00B520C2">
        <w:rPr>
          <w:rFonts w:cstheme="minorHAnsi"/>
          <w:color w:val="auto"/>
          <w:sz w:val="24"/>
          <w:szCs w:val="24"/>
        </w:rPr>
        <w:t xml:space="preserve">please type the name of your child, the subject they are completing and the name of the teacher that teaches them. That member of staff will then look at the work or help according to the availability in school. </w:t>
      </w:r>
    </w:p>
    <w:p w14:paraId="4101652C" w14:textId="77777777" w:rsidR="004A3BFB" w:rsidRPr="00B520C2" w:rsidRDefault="004A3BFB" w:rsidP="005057C8">
      <w:pPr>
        <w:jc w:val="both"/>
        <w:rPr>
          <w:rFonts w:cstheme="minorHAnsi"/>
          <w:color w:val="auto"/>
          <w:sz w:val="24"/>
          <w:szCs w:val="24"/>
        </w:rPr>
      </w:pPr>
    </w:p>
    <w:p w14:paraId="5B492E95" w14:textId="77777777" w:rsidR="004A3BFB" w:rsidRPr="00B520C2" w:rsidRDefault="004A3BFB" w:rsidP="005057C8">
      <w:pPr>
        <w:jc w:val="both"/>
        <w:rPr>
          <w:rFonts w:cstheme="minorHAnsi"/>
          <w:color w:val="auto"/>
          <w:sz w:val="24"/>
          <w:szCs w:val="24"/>
        </w:rPr>
      </w:pPr>
      <w:r w:rsidRPr="00B520C2">
        <w:rPr>
          <w:rFonts w:cstheme="minorHAnsi"/>
          <w:color w:val="auto"/>
          <w:sz w:val="24"/>
          <w:szCs w:val="24"/>
        </w:rPr>
        <w:t>Whilst students are working online</w:t>
      </w:r>
      <w:r w:rsidR="001153C5" w:rsidRPr="00B520C2">
        <w:rPr>
          <w:rFonts w:cstheme="minorHAnsi"/>
          <w:color w:val="auto"/>
          <w:sz w:val="24"/>
          <w:szCs w:val="24"/>
        </w:rPr>
        <w:t>,</w:t>
      </w:r>
      <w:r w:rsidRPr="00B520C2">
        <w:rPr>
          <w:rFonts w:cstheme="minorHAnsi"/>
          <w:color w:val="auto"/>
          <w:sz w:val="24"/>
          <w:szCs w:val="24"/>
        </w:rPr>
        <w:t xml:space="preserve"> we need to be mindful of the potential dangers they face on the internet. Please read the following link to support parents and carers in keeping children safe online.</w:t>
      </w:r>
    </w:p>
    <w:p w14:paraId="4B99056E" w14:textId="77777777" w:rsidR="004A3BFB" w:rsidRPr="00B520C2" w:rsidRDefault="004A3BFB" w:rsidP="005057C8">
      <w:pPr>
        <w:jc w:val="both"/>
        <w:rPr>
          <w:rFonts w:cstheme="minorHAnsi"/>
          <w:color w:val="auto"/>
          <w:sz w:val="24"/>
          <w:szCs w:val="24"/>
        </w:rPr>
      </w:pPr>
    </w:p>
    <w:p w14:paraId="74EA4456" w14:textId="77777777" w:rsidR="004A3BFB" w:rsidRPr="00B520C2" w:rsidRDefault="002E1E4D" w:rsidP="005057C8">
      <w:pPr>
        <w:jc w:val="both"/>
        <w:rPr>
          <w:rFonts w:cstheme="minorHAnsi"/>
          <w:color w:val="auto"/>
          <w:sz w:val="24"/>
          <w:szCs w:val="24"/>
        </w:rPr>
      </w:pPr>
      <w:hyperlink r:id="rId14" w:history="1">
        <w:r w:rsidR="004A3BFB" w:rsidRPr="00B520C2">
          <w:rPr>
            <w:color w:val="auto"/>
            <w:sz w:val="24"/>
            <w:szCs w:val="24"/>
            <w:u w:val="single"/>
          </w:rPr>
          <w:t>https://www.gov.uk/government/publications/coronavirus-covid-19-keeping-children-safe-online/coronavirus-covid-19-support-for-parents-and-carers-to-keep-children-safe-online</w:t>
        </w:r>
      </w:hyperlink>
    </w:p>
    <w:tbl>
      <w:tblPr>
        <w:tblW w:w="10065" w:type="dxa"/>
        <w:tblLook w:val="04A0" w:firstRow="1" w:lastRow="0" w:firstColumn="1" w:lastColumn="0" w:noHBand="0" w:noVBand="1"/>
      </w:tblPr>
      <w:tblGrid>
        <w:gridCol w:w="2410"/>
        <w:gridCol w:w="5290"/>
        <w:gridCol w:w="2365"/>
      </w:tblGrid>
      <w:tr w:rsidR="00B520C2" w:rsidRPr="00B520C2" w14:paraId="5DAA7365" w14:textId="77777777" w:rsidTr="008E6ED6">
        <w:trPr>
          <w:trHeight w:val="375"/>
        </w:trPr>
        <w:tc>
          <w:tcPr>
            <w:tcW w:w="2410" w:type="dxa"/>
            <w:tcBorders>
              <w:bottom w:val="single" w:sz="4" w:space="0" w:color="auto"/>
            </w:tcBorders>
            <w:noWrap/>
            <w:vAlign w:val="bottom"/>
          </w:tcPr>
          <w:p w14:paraId="1299C43A" w14:textId="77777777" w:rsidR="005057C8" w:rsidRPr="00B520C2" w:rsidRDefault="005057C8">
            <w:pPr>
              <w:jc w:val="both"/>
              <w:rPr>
                <w:rFonts w:cstheme="minorHAnsi"/>
                <w:b/>
                <w:bCs/>
                <w:color w:val="auto"/>
                <w:sz w:val="24"/>
                <w:szCs w:val="24"/>
                <w:lang w:eastAsia="en-GB"/>
              </w:rPr>
            </w:pPr>
          </w:p>
          <w:p w14:paraId="236B993D" w14:textId="77777777" w:rsidR="005057C8" w:rsidRPr="00B520C2" w:rsidRDefault="005057C8">
            <w:pPr>
              <w:jc w:val="both"/>
              <w:rPr>
                <w:rFonts w:cstheme="minorHAnsi"/>
                <w:b/>
                <w:bCs/>
                <w:color w:val="auto"/>
                <w:sz w:val="24"/>
                <w:szCs w:val="24"/>
                <w:lang w:eastAsia="en-GB"/>
              </w:rPr>
            </w:pPr>
            <w:r w:rsidRPr="00B520C2">
              <w:rPr>
                <w:rFonts w:cstheme="minorHAnsi"/>
                <w:b/>
                <w:bCs/>
                <w:color w:val="auto"/>
                <w:sz w:val="24"/>
                <w:szCs w:val="24"/>
                <w:lang w:eastAsia="en-GB"/>
              </w:rPr>
              <w:t>Year 7 Subject</w:t>
            </w:r>
          </w:p>
        </w:tc>
        <w:tc>
          <w:tcPr>
            <w:tcW w:w="7655" w:type="dxa"/>
            <w:gridSpan w:val="2"/>
            <w:tcBorders>
              <w:bottom w:val="single" w:sz="4" w:space="0" w:color="auto"/>
            </w:tcBorders>
            <w:noWrap/>
            <w:vAlign w:val="bottom"/>
            <w:hideMark/>
          </w:tcPr>
          <w:p w14:paraId="4355212D" w14:textId="77777777" w:rsidR="005057C8" w:rsidRPr="00B520C2" w:rsidRDefault="005057C8">
            <w:pPr>
              <w:jc w:val="both"/>
              <w:rPr>
                <w:rFonts w:cstheme="minorHAnsi"/>
                <w:b/>
                <w:bCs/>
                <w:color w:val="auto"/>
                <w:sz w:val="24"/>
                <w:szCs w:val="24"/>
                <w:lang w:eastAsia="en-GB"/>
              </w:rPr>
            </w:pPr>
            <w:r w:rsidRPr="00B520C2">
              <w:rPr>
                <w:rFonts w:cstheme="minorHAnsi"/>
                <w:b/>
                <w:bCs/>
                <w:color w:val="auto"/>
                <w:sz w:val="24"/>
                <w:szCs w:val="24"/>
                <w:lang w:eastAsia="en-GB"/>
              </w:rPr>
              <w:t>Module</w:t>
            </w:r>
          </w:p>
        </w:tc>
      </w:tr>
      <w:tr w:rsidR="00B520C2" w:rsidRPr="00B520C2" w14:paraId="618211AD"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56979F28" w14:textId="77777777" w:rsidR="005057C8" w:rsidRPr="00B520C2" w:rsidRDefault="005057C8">
            <w:pPr>
              <w:jc w:val="both"/>
              <w:rPr>
                <w:rFonts w:cstheme="minorHAnsi"/>
                <w:color w:val="auto"/>
                <w:sz w:val="24"/>
                <w:szCs w:val="24"/>
                <w:lang w:eastAsia="en-GB"/>
              </w:rPr>
            </w:pPr>
            <w:r w:rsidRPr="00B520C2">
              <w:rPr>
                <w:rFonts w:cstheme="minorHAnsi"/>
                <w:color w:val="auto"/>
                <w:sz w:val="24"/>
                <w:szCs w:val="24"/>
                <w:lang w:eastAsia="en-GB"/>
              </w:rPr>
              <w:t>Art</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4BAFC797" w14:textId="2DFC5667" w:rsidR="005057C8" w:rsidRPr="00B520C2" w:rsidRDefault="00680934">
            <w:pPr>
              <w:rPr>
                <w:rFonts w:cstheme="minorHAnsi"/>
                <w:color w:val="auto"/>
                <w:sz w:val="24"/>
                <w:szCs w:val="24"/>
                <w:lang w:eastAsia="en-GB"/>
              </w:rPr>
            </w:pPr>
            <w:r>
              <w:rPr>
                <w:rFonts w:cstheme="minorHAnsi"/>
                <w:color w:val="auto"/>
                <w:sz w:val="24"/>
                <w:szCs w:val="24"/>
                <w:lang w:eastAsia="en-GB"/>
              </w:rPr>
              <w:t>Unit</w:t>
            </w:r>
            <w:r w:rsidR="008240BA">
              <w:rPr>
                <w:rFonts w:cstheme="minorHAnsi"/>
                <w:color w:val="auto"/>
                <w:sz w:val="24"/>
                <w:szCs w:val="24"/>
                <w:lang w:eastAsia="en-GB"/>
              </w:rPr>
              <w:t xml:space="preserve"> 1-</w:t>
            </w:r>
            <w:r w:rsidR="002E1E4D">
              <w:rPr>
                <w:rFonts w:cstheme="minorHAnsi"/>
                <w:color w:val="auto"/>
                <w:sz w:val="24"/>
                <w:szCs w:val="24"/>
                <w:lang w:eastAsia="en-GB"/>
              </w:rPr>
              <w:t xml:space="preserve"> Introduction to Art lesson 9</w:t>
            </w:r>
          </w:p>
        </w:tc>
      </w:tr>
      <w:tr w:rsidR="00B520C2" w:rsidRPr="00B520C2" w14:paraId="30EE1D0E"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4281E77E" w14:textId="2EE8776E" w:rsidR="005057C8" w:rsidRPr="00B520C2" w:rsidRDefault="005057C8">
            <w:pPr>
              <w:jc w:val="both"/>
              <w:rPr>
                <w:rFonts w:cstheme="minorHAnsi"/>
                <w:color w:val="auto"/>
                <w:sz w:val="24"/>
                <w:szCs w:val="24"/>
                <w:lang w:eastAsia="en-GB"/>
              </w:rPr>
            </w:pPr>
            <w:r w:rsidRPr="00B520C2">
              <w:rPr>
                <w:rFonts w:cstheme="minorHAnsi"/>
                <w:color w:val="auto"/>
                <w:sz w:val="24"/>
                <w:szCs w:val="24"/>
                <w:lang w:eastAsia="en-GB"/>
              </w:rPr>
              <w:t>PHSE</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4DDBEF00" w14:textId="161A9A34" w:rsidR="005057C8" w:rsidRPr="00B520C2" w:rsidRDefault="005057C8" w:rsidP="360ADAF9">
            <w:pPr>
              <w:rPr>
                <w:rFonts w:cstheme="minorBidi"/>
                <w:color w:val="auto"/>
                <w:sz w:val="24"/>
                <w:szCs w:val="24"/>
                <w:lang w:eastAsia="en-GB"/>
              </w:rPr>
            </w:pPr>
          </w:p>
        </w:tc>
      </w:tr>
      <w:tr w:rsidR="00B520C2" w:rsidRPr="00B520C2" w14:paraId="477C4AFF"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7B62ACCA" w14:textId="77777777" w:rsidR="005057C8" w:rsidRPr="00B520C2" w:rsidRDefault="005057C8">
            <w:pPr>
              <w:jc w:val="both"/>
              <w:rPr>
                <w:rFonts w:cstheme="minorHAnsi"/>
                <w:color w:val="auto"/>
                <w:sz w:val="24"/>
                <w:szCs w:val="24"/>
                <w:lang w:eastAsia="en-GB"/>
              </w:rPr>
            </w:pPr>
            <w:r w:rsidRPr="00B520C2">
              <w:rPr>
                <w:rFonts w:cstheme="minorHAnsi"/>
                <w:color w:val="auto"/>
                <w:sz w:val="24"/>
                <w:szCs w:val="24"/>
                <w:lang w:eastAsia="en-GB"/>
              </w:rPr>
              <w:t>Computing</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3461D779" w14:textId="31105813" w:rsidR="005057C8" w:rsidRPr="00B520C2" w:rsidRDefault="00431FE4" w:rsidP="360ADAF9">
            <w:pPr>
              <w:rPr>
                <w:color w:val="auto"/>
                <w:sz w:val="24"/>
                <w:szCs w:val="24"/>
              </w:rPr>
            </w:pPr>
            <w:r>
              <w:rPr>
                <w:color w:val="auto"/>
                <w:sz w:val="24"/>
                <w:szCs w:val="24"/>
              </w:rPr>
              <w:t>Work will be set on your Teams account</w:t>
            </w:r>
          </w:p>
        </w:tc>
      </w:tr>
      <w:tr w:rsidR="00DA2EE1" w:rsidRPr="00B520C2" w14:paraId="74667992"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14:paraId="42697D0F" w14:textId="53528482" w:rsidR="00DA2EE1" w:rsidRPr="00B520C2" w:rsidRDefault="00DA2EE1">
            <w:pPr>
              <w:jc w:val="both"/>
              <w:rPr>
                <w:rFonts w:cstheme="minorHAnsi"/>
                <w:color w:val="auto"/>
                <w:sz w:val="24"/>
                <w:szCs w:val="24"/>
                <w:lang w:eastAsia="en-GB"/>
              </w:rPr>
            </w:pPr>
            <w:r>
              <w:rPr>
                <w:rFonts w:cstheme="minorHAnsi"/>
                <w:color w:val="auto"/>
                <w:sz w:val="24"/>
                <w:szCs w:val="24"/>
                <w:lang w:eastAsia="en-GB"/>
              </w:rPr>
              <w:t>Design &amp; Technology</w:t>
            </w:r>
          </w:p>
        </w:tc>
        <w:tc>
          <w:tcPr>
            <w:tcW w:w="7655" w:type="dxa"/>
            <w:gridSpan w:val="2"/>
            <w:tcBorders>
              <w:top w:val="single" w:sz="4" w:space="0" w:color="auto"/>
              <w:left w:val="single" w:sz="4" w:space="0" w:color="auto"/>
              <w:bottom w:val="single" w:sz="4" w:space="0" w:color="auto"/>
              <w:right w:val="single" w:sz="4" w:space="0" w:color="auto"/>
            </w:tcBorders>
            <w:noWrap/>
            <w:vAlign w:val="bottom"/>
          </w:tcPr>
          <w:p w14:paraId="63EF74F3" w14:textId="6BA62905" w:rsidR="00DA2EE1" w:rsidRPr="00B520C2" w:rsidRDefault="00680934" w:rsidP="360ADAF9">
            <w:pPr>
              <w:rPr>
                <w:color w:val="auto"/>
                <w:sz w:val="24"/>
                <w:szCs w:val="24"/>
              </w:rPr>
            </w:pPr>
            <w:r>
              <w:rPr>
                <w:color w:val="auto"/>
                <w:sz w:val="24"/>
                <w:szCs w:val="24"/>
              </w:rPr>
              <w:t>Unit</w:t>
            </w:r>
            <w:r w:rsidR="002E1E4D">
              <w:rPr>
                <w:color w:val="auto"/>
                <w:sz w:val="24"/>
                <w:szCs w:val="24"/>
              </w:rPr>
              <w:t xml:space="preserve"> 6 – Packaging Pop Outs Lesson 5</w:t>
            </w:r>
          </w:p>
        </w:tc>
      </w:tr>
      <w:tr w:rsidR="00B520C2" w:rsidRPr="00B520C2" w14:paraId="0A6CB2C4"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49A56AFD" w14:textId="77777777" w:rsidR="005057C8" w:rsidRPr="00B520C2" w:rsidRDefault="005057C8">
            <w:pPr>
              <w:jc w:val="both"/>
              <w:rPr>
                <w:rFonts w:cstheme="minorHAnsi"/>
                <w:color w:val="auto"/>
                <w:sz w:val="24"/>
                <w:szCs w:val="24"/>
                <w:lang w:eastAsia="en-GB"/>
              </w:rPr>
            </w:pPr>
            <w:r w:rsidRPr="00B520C2">
              <w:rPr>
                <w:rFonts w:cstheme="minorHAnsi"/>
                <w:color w:val="auto"/>
                <w:sz w:val="24"/>
                <w:szCs w:val="24"/>
                <w:lang w:eastAsia="en-GB"/>
              </w:rPr>
              <w:t>English</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798A4CE2" w14:textId="39C4B1C8" w:rsidR="00D61104" w:rsidRDefault="00D02FF8" w:rsidP="00D61104">
            <w:pPr>
              <w:rPr>
                <w:rFonts w:cstheme="minorBidi"/>
                <w:sz w:val="24"/>
                <w:szCs w:val="24"/>
                <w:lang w:eastAsia="en-GB"/>
              </w:rPr>
            </w:pPr>
            <w:r>
              <w:rPr>
                <w:rFonts w:cstheme="minorBidi"/>
                <w:sz w:val="24"/>
                <w:szCs w:val="24"/>
                <w:lang w:eastAsia="en-GB"/>
              </w:rPr>
              <w:t>Rhetoric: Change:</w:t>
            </w:r>
          </w:p>
          <w:p w14:paraId="49E51BD3" w14:textId="1888D401" w:rsidR="00D02FF8" w:rsidRDefault="002E1E4D" w:rsidP="00D61104">
            <w:pPr>
              <w:rPr>
                <w:rFonts w:cstheme="minorBidi"/>
                <w:sz w:val="24"/>
                <w:szCs w:val="24"/>
                <w:lang w:eastAsia="en-GB"/>
              </w:rPr>
            </w:pPr>
            <w:hyperlink r:id="rId15" w:history="1">
              <w:r w:rsidR="00D02FF8" w:rsidRPr="00F6525B">
                <w:rPr>
                  <w:rStyle w:val="Hyperlink"/>
                  <w:rFonts w:cstheme="minorBidi"/>
                  <w:sz w:val="24"/>
                  <w:szCs w:val="24"/>
                  <w:lang w:eastAsia="en-GB"/>
                </w:rPr>
                <w:t>https://classroom.thenational.academy/units/change-michelle-obama-lennie-james-a821</w:t>
              </w:r>
            </w:hyperlink>
          </w:p>
          <w:p w14:paraId="3CF2D8B6" w14:textId="5439F06C" w:rsidR="00D61104" w:rsidRPr="00217805" w:rsidRDefault="00D61104" w:rsidP="00D61104">
            <w:pPr>
              <w:rPr>
                <w:rFonts w:cstheme="minorBidi"/>
                <w:sz w:val="24"/>
                <w:szCs w:val="24"/>
                <w:lang w:eastAsia="en-GB"/>
              </w:rPr>
            </w:pPr>
          </w:p>
        </w:tc>
      </w:tr>
      <w:tr w:rsidR="00B520C2" w:rsidRPr="00B520C2" w14:paraId="68FD15C1"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4A8D010E" w14:textId="77777777" w:rsidR="005057C8" w:rsidRPr="00B520C2" w:rsidRDefault="005057C8">
            <w:pPr>
              <w:jc w:val="both"/>
              <w:rPr>
                <w:rFonts w:cstheme="minorHAnsi"/>
                <w:color w:val="auto"/>
                <w:sz w:val="24"/>
                <w:szCs w:val="24"/>
                <w:lang w:eastAsia="en-GB"/>
              </w:rPr>
            </w:pPr>
            <w:r w:rsidRPr="00B520C2">
              <w:rPr>
                <w:rFonts w:cstheme="minorHAnsi"/>
                <w:color w:val="auto"/>
                <w:sz w:val="24"/>
                <w:szCs w:val="24"/>
                <w:lang w:eastAsia="en-GB"/>
              </w:rPr>
              <w:lastRenderedPageBreak/>
              <w:t>Geography</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0FB78278" w14:textId="3DC53FB3" w:rsidR="005057C8" w:rsidRPr="004B1C95" w:rsidRDefault="0093408B" w:rsidP="004B1C95">
            <w:pPr>
              <w:rPr>
                <w:rFonts w:cstheme="minorBidi"/>
                <w:color w:val="auto"/>
                <w:sz w:val="24"/>
                <w:szCs w:val="24"/>
                <w:lang w:eastAsia="en-GB"/>
              </w:rPr>
            </w:pPr>
            <w:r>
              <w:rPr>
                <w:rFonts w:ascii="Calibri" w:hAnsi="Calibri" w:cs="Calibri"/>
                <w:shd w:val="clear" w:color="auto" w:fill="FFFFFF"/>
              </w:rPr>
              <w:t>Issues of</w:t>
            </w:r>
            <w:r w:rsidR="004B027F">
              <w:rPr>
                <w:rFonts w:ascii="Calibri" w:hAnsi="Calibri" w:cs="Calibri"/>
                <w:shd w:val="clear" w:color="auto" w:fill="FFFFFF"/>
              </w:rPr>
              <w:t xml:space="preserve"> Urbanisation lessons 7, 8 and 9. </w:t>
            </w:r>
          </w:p>
        </w:tc>
      </w:tr>
      <w:tr w:rsidR="00B520C2" w:rsidRPr="00B520C2" w14:paraId="29807B58"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6FFD8311" w14:textId="77777777" w:rsidR="005057C8" w:rsidRPr="00B520C2" w:rsidRDefault="005057C8">
            <w:pPr>
              <w:jc w:val="both"/>
              <w:rPr>
                <w:rFonts w:cstheme="minorHAnsi"/>
                <w:color w:val="auto"/>
                <w:sz w:val="24"/>
                <w:szCs w:val="24"/>
                <w:lang w:eastAsia="en-GB"/>
              </w:rPr>
            </w:pPr>
            <w:r w:rsidRPr="00B520C2">
              <w:rPr>
                <w:rFonts w:cstheme="minorHAnsi"/>
                <w:color w:val="auto"/>
                <w:sz w:val="24"/>
                <w:szCs w:val="24"/>
                <w:lang w:eastAsia="en-GB"/>
              </w:rPr>
              <w:t>History</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3FC7633D" w14:textId="37AF9C6D" w:rsidR="005057C8" w:rsidRPr="004B1C95" w:rsidRDefault="009B2F15" w:rsidP="00490E39">
            <w:r>
              <w:t>KS3 – ‘Why did Henry VIII make th</w:t>
            </w:r>
            <w:r w:rsidR="004B027F">
              <w:t>e break from Rome?’ Lessons 4</w:t>
            </w:r>
            <w:proofErr w:type="gramStart"/>
            <w:r w:rsidR="004B027F">
              <w:t>,5</w:t>
            </w:r>
            <w:proofErr w:type="gramEnd"/>
            <w:r w:rsidR="004B027F">
              <w:t xml:space="preserve"> and 6.</w:t>
            </w:r>
          </w:p>
        </w:tc>
      </w:tr>
      <w:tr w:rsidR="00F50E8A" w:rsidRPr="00B520C2" w14:paraId="4640BA28"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5A9A5BC5" w14:textId="77777777" w:rsidR="00F50E8A" w:rsidRPr="0079385C" w:rsidRDefault="00F50E8A" w:rsidP="00F50E8A">
            <w:pPr>
              <w:jc w:val="both"/>
              <w:rPr>
                <w:rFonts w:cstheme="minorHAnsi"/>
                <w:color w:val="auto"/>
                <w:sz w:val="24"/>
                <w:szCs w:val="24"/>
                <w:lang w:eastAsia="en-GB"/>
              </w:rPr>
            </w:pPr>
            <w:r w:rsidRPr="0079385C">
              <w:rPr>
                <w:rFonts w:cstheme="minorHAnsi"/>
                <w:color w:val="auto"/>
                <w:sz w:val="24"/>
                <w:szCs w:val="24"/>
                <w:lang w:eastAsia="en-GB"/>
              </w:rPr>
              <w:t>Maths</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1FC39945" w14:textId="6CB14376" w:rsidR="00AB12F9" w:rsidRPr="0079385C" w:rsidRDefault="00AB12F9" w:rsidP="00D1352E">
            <w:pPr>
              <w:rPr>
                <w:rFonts w:eastAsia="Calibri"/>
                <w:color w:val="auto"/>
                <w:sz w:val="24"/>
                <w:szCs w:val="24"/>
              </w:rPr>
            </w:pPr>
            <w:r w:rsidRPr="0079385C">
              <w:rPr>
                <w:rFonts w:eastAsia="Calibri"/>
                <w:color w:val="auto"/>
                <w:sz w:val="24"/>
                <w:szCs w:val="24"/>
              </w:rPr>
              <w:t xml:space="preserve">KS3: </w:t>
            </w:r>
            <w:r w:rsidR="00D1352E">
              <w:rPr>
                <w:sz w:val="24"/>
                <w:szCs w:val="24"/>
              </w:rPr>
              <w:t>Manipulating and Calculat</w:t>
            </w:r>
            <w:r w:rsidR="00D15770">
              <w:rPr>
                <w:sz w:val="24"/>
                <w:szCs w:val="24"/>
              </w:rPr>
              <w:t>ing with Fractions – Lessons 5-8</w:t>
            </w:r>
          </w:p>
        </w:tc>
      </w:tr>
      <w:tr w:rsidR="00F50E8A" w:rsidRPr="00B520C2" w14:paraId="4C05A51D"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7547A193" w14:textId="49C82388" w:rsidR="00F50E8A" w:rsidRPr="00B520C2" w:rsidRDefault="00F50E8A" w:rsidP="00F50E8A">
            <w:pPr>
              <w:jc w:val="both"/>
              <w:rPr>
                <w:rFonts w:cstheme="minorBidi"/>
                <w:color w:val="auto"/>
                <w:sz w:val="24"/>
                <w:szCs w:val="24"/>
                <w:lang w:eastAsia="en-GB"/>
              </w:rPr>
            </w:pPr>
            <w:r w:rsidRPr="00B520C2">
              <w:rPr>
                <w:rFonts w:cstheme="minorBidi"/>
                <w:color w:val="auto"/>
                <w:sz w:val="24"/>
                <w:szCs w:val="24"/>
                <w:lang w:eastAsia="en-GB"/>
              </w:rPr>
              <w:t>Morals and Ethics</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0562CB0E" w14:textId="608D5B9B" w:rsidR="00F50E8A" w:rsidRPr="001A6853" w:rsidRDefault="00892824" w:rsidP="00F50E8A">
            <w:pPr>
              <w:rPr>
                <w:rFonts w:cstheme="minorBidi"/>
                <w:color w:val="auto"/>
                <w:sz w:val="24"/>
                <w:szCs w:val="24"/>
                <w:lang w:eastAsia="en-GB"/>
              </w:rPr>
            </w:pPr>
            <w:r>
              <w:rPr>
                <w:rFonts w:ascii="Calibri" w:hAnsi="Calibri" w:cs="Calibri"/>
                <w:color w:val="201F1E"/>
                <w:sz w:val="28"/>
                <w:szCs w:val="28"/>
                <w:shd w:val="clear" w:color="auto" w:fill="FFFFFF"/>
              </w:rPr>
              <w:t xml:space="preserve">KS3 – Religious Education – Buddhism: practices – </w:t>
            </w:r>
            <w:r w:rsidR="00C52436">
              <w:rPr>
                <w:rFonts w:ascii="Calibri" w:hAnsi="Calibri" w:cs="Calibri"/>
                <w:color w:val="201F1E"/>
                <w:sz w:val="28"/>
                <w:szCs w:val="28"/>
                <w:shd w:val="clear" w:color="auto" w:fill="FFFFFF"/>
              </w:rPr>
              <w:t>Lessons 4 and 5</w:t>
            </w:r>
          </w:p>
        </w:tc>
      </w:tr>
      <w:tr w:rsidR="00F50E8A" w:rsidRPr="00B520C2" w14:paraId="68942D47"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14:paraId="252E0B78" w14:textId="6FF3662F" w:rsidR="00F50E8A" w:rsidRPr="00B520C2" w:rsidRDefault="00F50E8A" w:rsidP="00F50E8A">
            <w:pPr>
              <w:jc w:val="both"/>
              <w:rPr>
                <w:rFonts w:cstheme="minorBidi"/>
                <w:color w:val="auto"/>
                <w:sz w:val="24"/>
                <w:szCs w:val="24"/>
                <w:lang w:eastAsia="en-GB"/>
              </w:rPr>
            </w:pPr>
            <w:r>
              <w:rPr>
                <w:rFonts w:cstheme="minorBidi"/>
                <w:color w:val="auto"/>
                <w:sz w:val="24"/>
                <w:szCs w:val="24"/>
                <w:lang w:eastAsia="en-GB"/>
              </w:rPr>
              <w:t>Music</w:t>
            </w:r>
          </w:p>
        </w:tc>
        <w:tc>
          <w:tcPr>
            <w:tcW w:w="7655" w:type="dxa"/>
            <w:gridSpan w:val="2"/>
            <w:tcBorders>
              <w:top w:val="single" w:sz="4" w:space="0" w:color="auto"/>
              <w:left w:val="single" w:sz="4" w:space="0" w:color="auto"/>
              <w:bottom w:val="single" w:sz="4" w:space="0" w:color="auto"/>
              <w:right w:val="single" w:sz="4" w:space="0" w:color="auto"/>
            </w:tcBorders>
            <w:noWrap/>
            <w:vAlign w:val="bottom"/>
          </w:tcPr>
          <w:p w14:paraId="727AB58F" w14:textId="393D8CC6" w:rsidR="00F50E8A" w:rsidRPr="00B520C2" w:rsidRDefault="002E1E4D" w:rsidP="00F50E8A">
            <w:pPr>
              <w:rPr>
                <w:rFonts w:ascii="Calibri" w:hAnsi="Calibri" w:cs="Calibri"/>
                <w:color w:val="auto"/>
                <w:sz w:val="24"/>
                <w:szCs w:val="24"/>
                <w:shd w:val="clear" w:color="auto" w:fill="FFFFFF"/>
              </w:rPr>
            </w:pPr>
            <w:r>
              <w:rPr>
                <w:rFonts w:ascii="Calibri" w:hAnsi="Calibri" w:cs="Calibri"/>
                <w:color w:val="auto"/>
                <w:sz w:val="24"/>
                <w:szCs w:val="24"/>
                <w:shd w:val="clear" w:color="auto" w:fill="FFFFFF"/>
              </w:rPr>
              <w:t>Unit 1 – Stomp and Sing Lesson 9</w:t>
            </w:r>
          </w:p>
        </w:tc>
      </w:tr>
      <w:tr w:rsidR="00F50E8A" w:rsidRPr="00B520C2" w14:paraId="24542738"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14:paraId="5D7AF246" w14:textId="417320DF" w:rsidR="00F50E8A" w:rsidRDefault="00F50E8A" w:rsidP="00F50E8A">
            <w:pPr>
              <w:jc w:val="both"/>
              <w:rPr>
                <w:rFonts w:cstheme="minorBidi"/>
                <w:color w:val="auto"/>
                <w:sz w:val="24"/>
                <w:szCs w:val="24"/>
                <w:lang w:eastAsia="en-GB"/>
              </w:rPr>
            </w:pPr>
            <w:r>
              <w:rPr>
                <w:rFonts w:cstheme="minorBidi"/>
                <w:color w:val="auto"/>
                <w:sz w:val="24"/>
                <w:szCs w:val="24"/>
                <w:lang w:eastAsia="en-GB"/>
              </w:rPr>
              <w:t>Performing Arts</w:t>
            </w:r>
          </w:p>
        </w:tc>
        <w:tc>
          <w:tcPr>
            <w:tcW w:w="7655" w:type="dxa"/>
            <w:gridSpan w:val="2"/>
            <w:tcBorders>
              <w:top w:val="single" w:sz="4" w:space="0" w:color="auto"/>
              <w:left w:val="single" w:sz="4" w:space="0" w:color="auto"/>
              <w:bottom w:val="single" w:sz="4" w:space="0" w:color="auto"/>
              <w:right w:val="single" w:sz="4" w:space="0" w:color="auto"/>
            </w:tcBorders>
            <w:noWrap/>
            <w:vAlign w:val="bottom"/>
          </w:tcPr>
          <w:p w14:paraId="50AD52F3" w14:textId="18CF5E85" w:rsidR="00F50E8A" w:rsidRPr="00B520C2" w:rsidRDefault="007B35A0" w:rsidP="00F50E8A">
            <w:pPr>
              <w:rPr>
                <w:rFonts w:ascii="Calibri" w:hAnsi="Calibri" w:cs="Calibri"/>
                <w:color w:val="auto"/>
                <w:sz w:val="24"/>
                <w:szCs w:val="24"/>
                <w:shd w:val="clear" w:color="auto" w:fill="FFFFFF"/>
              </w:rPr>
            </w:pPr>
            <w:r>
              <w:rPr>
                <w:rFonts w:ascii="Calibri" w:hAnsi="Calibri" w:cs="Calibri"/>
                <w:color w:val="auto"/>
                <w:sz w:val="24"/>
                <w:szCs w:val="24"/>
                <w:shd w:val="clear" w:color="auto" w:fill="FFFFFF"/>
              </w:rPr>
              <w:t>Unit 3</w:t>
            </w:r>
            <w:r w:rsidR="008579DA">
              <w:rPr>
                <w:rFonts w:ascii="Calibri" w:hAnsi="Calibri" w:cs="Calibri"/>
                <w:color w:val="auto"/>
                <w:sz w:val="24"/>
                <w:szCs w:val="24"/>
                <w:shd w:val="clear" w:color="auto" w:fill="FFFFFF"/>
              </w:rPr>
              <w:t xml:space="preserve"> </w:t>
            </w:r>
            <w:r>
              <w:rPr>
                <w:rFonts w:ascii="Calibri" w:hAnsi="Calibri" w:cs="Calibri"/>
                <w:color w:val="auto"/>
                <w:sz w:val="24"/>
                <w:szCs w:val="24"/>
                <w:shd w:val="clear" w:color="auto" w:fill="FFFFFF"/>
              </w:rPr>
              <w:t>– Dra</w:t>
            </w:r>
            <w:r w:rsidR="002E1E4D">
              <w:rPr>
                <w:rFonts w:ascii="Calibri" w:hAnsi="Calibri" w:cs="Calibri"/>
                <w:color w:val="auto"/>
                <w:sz w:val="24"/>
                <w:szCs w:val="24"/>
                <w:shd w:val="clear" w:color="auto" w:fill="FFFFFF"/>
              </w:rPr>
              <w:t>ma.  Acting Shakespeare Lesson 2</w:t>
            </w:r>
          </w:p>
        </w:tc>
      </w:tr>
      <w:tr w:rsidR="00F50E8A" w:rsidRPr="00B520C2" w14:paraId="3E63FE78"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3D4CE94A"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Science</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69D60833" w14:textId="4347F997" w:rsidR="00D74CF6" w:rsidRDefault="00F660D6" w:rsidP="00F660D6">
            <w:pPr>
              <w:rPr>
                <w:color w:val="auto"/>
                <w:sz w:val="24"/>
                <w:szCs w:val="24"/>
                <w:lang w:eastAsia="en-GB"/>
              </w:rPr>
            </w:pPr>
            <w:r>
              <w:rPr>
                <w:color w:val="auto"/>
                <w:sz w:val="24"/>
                <w:szCs w:val="24"/>
                <w:lang w:eastAsia="en-GB"/>
              </w:rPr>
              <w:t>Follow lessons from chemical reactions topic</w:t>
            </w:r>
          </w:p>
          <w:p w14:paraId="05B09D30" w14:textId="0036919F" w:rsidR="00F660D6" w:rsidRDefault="002E1E4D" w:rsidP="00F660D6">
            <w:pPr>
              <w:rPr>
                <w:color w:val="auto"/>
                <w:sz w:val="24"/>
                <w:szCs w:val="24"/>
                <w:lang w:eastAsia="en-GB"/>
              </w:rPr>
            </w:pPr>
            <w:hyperlink r:id="rId16" w:history="1">
              <w:r w:rsidR="00F660D6" w:rsidRPr="00B12862">
                <w:rPr>
                  <w:rStyle w:val="Hyperlink"/>
                  <w:sz w:val="24"/>
                  <w:szCs w:val="24"/>
                  <w:lang w:eastAsia="en-GB"/>
                </w:rPr>
                <w:t>https://teachers.thenational.academy/units/chemical-reactions-5ffa</w:t>
              </w:r>
            </w:hyperlink>
          </w:p>
          <w:p w14:paraId="34CE0A41" w14:textId="23D035E7" w:rsidR="00F660D6" w:rsidRPr="009E77BD" w:rsidRDefault="00F660D6" w:rsidP="00F660D6">
            <w:pPr>
              <w:rPr>
                <w:color w:val="auto"/>
                <w:sz w:val="24"/>
                <w:szCs w:val="24"/>
                <w:lang w:eastAsia="en-GB"/>
              </w:rPr>
            </w:pPr>
          </w:p>
        </w:tc>
      </w:tr>
      <w:tr w:rsidR="00F50E8A" w:rsidRPr="00B520C2" w14:paraId="3665B28C"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center"/>
            <w:hideMark/>
          </w:tcPr>
          <w:p w14:paraId="2E5777B9"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Spanish</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63F51C04" w14:textId="27395AEE" w:rsidR="0035060C" w:rsidRPr="00D8537D" w:rsidRDefault="007C437D" w:rsidP="0035060C">
            <w:pPr>
              <w:pStyle w:val="Heading3"/>
              <w:spacing w:line="360" w:lineRule="atLeast"/>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Y7 lessons </w:t>
            </w:r>
            <w:proofErr w:type="gramStart"/>
            <w:r>
              <w:rPr>
                <w:rFonts w:asciiTheme="minorHAnsi" w:eastAsiaTheme="minorHAnsi" w:hAnsiTheme="minorHAnsi" w:cstheme="minorBidi"/>
                <w:color w:val="auto"/>
                <w:lang w:eastAsia="en-US"/>
              </w:rPr>
              <w:t xml:space="preserve">lesson </w:t>
            </w:r>
            <w:r w:rsidR="00873214">
              <w:rPr>
                <w:rFonts w:asciiTheme="minorHAnsi" w:eastAsiaTheme="minorHAnsi" w:hAnsiTheme="minorHAnsi" w:cstheme="minorBidi"/>
                <w:color w:val="auto"/>
                <w:lang w:eastAsia="en-US"/>
              </w:rPr>
              <w:t xml:space="preserve"> –</w:t>
            </w:r>
            <w:proofErr w:type="gramEnd"/>
            <w:r w:rsidR="00213FA1">
              <w:rPr>
                <w:rFonts w:asciiTheme="minorHAnsi" w:eastAsiaTheme="minorHAnsi" w:hAnsiTheme="minorHAnsi" w:cstheme="minorBidi"/>
                <w:color w:val="auto"/>
                <w:lang w:eastAsia="en-US"/>
              </w:rPr>
              <w:t xml:space="preserve">Go to Unit </w:t>
            </w:r>
            <w:r w:rsidR="0035060C">
              <w:rPr>
                <w:rFonts w:asciiTheme="minorHAnsi" w:eastAsiaTheme="minorHAnsi" w:hAnsiTheme="minorHAnsi" w:cstheme="minorBidi"/>
                <w:color w:val="auto"/>
                <w:lang w:eastAsia="en-US"/>
              </w:rPr>
              <w:t>2 y7</w:t>
            </w:r>
            <w:r w:rsidR="00D8537D">
              <w:rPr>
                <w:rFonts w:ascii="Times New Roman" w:hAnsi="Times New Roman" w:cs="Times New Roman"/>
                <w:color w:val="371E2D"/>
              </w:rPr>
              <w:t xml:space="preserve"> to </w:t>
            </w:r>
            <w:r w:rsidR="00213FA1">
              <w:rPr>
                <w:rFonts w:ascii="Times New Roman" w:hAnsi="Times New Roman" w:cs="Times New Roman"/>
                <w:color w:val="371E2D"/>
              </w:rPr>
              <w:t>say what people do and don’t do  lessons 3-4.</w:t>
            </w:r>
          </w:p>
          <w:p w14:paraId="62EBF3C5" w14:textId="20FC6400" w:rsidR="00F50E8A" w:rsidRPr="00D20DDC" w:rsidRDefault="00F50E8A" w:rsidP="00465614">
            <w:pPr>
              <w:rPr>
                <w:rFonts w:asciiTheme="minorHAnsi" w:eastAsiaTheme="minorHAnsi" w:hAnsiTheme="minorHAnsi" w:cstheme="minorBidi"/>
                <w:color w:val="auto"/>
                <w:sz w:val="24"/>
                <w:szCs w:val="24"/>
                <w:lang w:eastAsia="en-US"/>
              </w:rPr>
            </w:pPr>
          </w:p>
        </w:tc>
      </w:tr>
      <w:tr w:rsidR="00F50E8A" w:rsidRPr="00B520C2" w14:paraId="6D98A12B" w14:textId="77777777" w:rsidTr="008E6ED6">
        <w:trPr>
          <w:trHeight w:val="300"/>
        </w:trPr>
        <w:tc>
          <w:tcPr>
            <w:tcW w:w="2410" w:type="dxa"/>
            <w:tcBorders>
              <w:top w:val="single" w:sz="4" w:space="0" w:color="auto"/>
            </w:tcBorders>
            <w:noWrap/>
            <w:vAlign w:val="bottom"/>
            <w:hideMark/>
          </w:tcPr>
          <w:p w14:paraId="2946DB82" w14:textId="77777777" w:rsidR="00F50E8A" w:rsidRPr="00B520C2" w:rsidRDefault="00F50E8A" w:rsidP="00F50E8A">
            <w:pPr>
              <w:rPr>
                <w:color w:val="auto"/>
                <w:sz w:val="24"/>
                <w:szCs w:val="24"/>
                <w:lang w:eastAsia="en-GB"/>
              </w:rPr>
            </w:pPr>
          </w:p>
        </w:tc>
        <w:tc>
          <w:tcPr>
            <w:tcW w:w="7655" w:type="dxa"/>
            <w:gridSpan w:val="2"/>
            <w:tcBorders>
              <w:top w:val="single" w:sz="4" w:space="0" w:color="auto"/>
            </w:tcBorders>
            <w:noWrap/>
            <w:vAlign w:val="bottom"/>
            <w:hideMark/>
          </w:tcPr>
          <w:p w14:paraId="5997CC1D" w14:textId="77777777" w:rsidR="00F50E8A" w:rsidRPr="00B520C2" w:rsidRDefault="00F50E8A" w:rsidP="00F50E8A">
            <w:pPr>
              <w:rPr>
                <w:color w:val="auto"/>
                <w:sz w:val="24"/>
                <w:szCs w:val="24"/>
                <w:lang w:eastAsia="en-GB"/>
              </w:rPr>
            </w:pPr>
          </w:p>
        </w:tc>
      </w:tr>
      <w:tr w:rsidR="00F50E8A" w:rsidRPr="00B520C2" w14:paraId="3042A606" w14:textId="77777777" w:rsidTr="008E6ED6">
        <w:trPr>
          <w:gridAfter w:val="1"/>
          <w:wAfter w:w="2365" w:type="dxa"/>
          <w:trHeight w:val="375"/>
        </w:trPr>
        <w:tc>
          <w:tcPr>
            <w:tcW w:w="2410" w:type="dxa"/>
            <w:tcBorders>
              <w:bottom w:val="single" w:sz="4" w:space="0" w:color="auto"/>
            </w:tcBorders>
            <w:noWrap/>
            <w:vAlign w:val="bottom"/>
            <w:hideMark/>
          </w:tcPr>
          <w:p w14:paraId="6AEFBBF8" w14:textId="77777777" w:rsidR="00F50E8A" w:rsidRPr="00B520C2" w:rsidRDefault="00F50E8A" w:rsidP="00F50E8A">
            <w:pPr>
              <w:jc w:val="both"/>
              <w:rPr>
                <w:rFonts w:cstheme="minorHAnsi"/>
                <w:b/>
                <w:bCs/>
                <w:color w:val="auto"/>
                <w:sz w:val="24"/>
                <w:szCs w:val="24"/>
                <w:lang w:eastAsia="en-GB"/>
              </w:rPr>
            </w:pPr>
            <w:r w:rsidRPr="00B520C2">
              <w:rPr>
                <w:rFonts w:cstheme="minorHAnsi"/>
                <w:b/>
                <w:bCs/>
                <w:color w:val="auto"/>
                <w:sz w:val="24"/>
                <w:szCs w:val="24"/>
                <w:lang w:eastAsia="en-GB"/>
              </w:rPr>
              <w:t>Year 8 Subject</w:t>
            </w:r>
          </w:p>
        </w:tc>
        <w:tc>
          <w:tcPr>
            <w:tcW w:w="5290" w:type="dxa"/>
            <w:tcBorders>
              <w:bottom w:val="single" w:sz="4" w:space="0" w:color="auto"/>
            </w:tcBorders>
            <w:noWrap/>
            <w:vAlign w:val="bottom"/>
            <w:hideMark/>
          </w:tcPr>
          <w:p w14:paraId="2E22EAFB" w14:textId="77777777" w:rsidR="00F50E8A" w:rsidRPr="00B520C2" w:rsidRDefault="00F50E8A" w:rsidP="00F50E8A">
            <w:pPr>
              <w:jc w:val="both"/>
              <w:rPr>
                <w:rFonts w:cstheme="minorHAnsi"/>
                <w:b/>
                <w:bCs/>
                <w:color w:val="auto"/>
                <w:sz w:val="24"/>
                <w:szCs w:val="24"/>
                <w:lang w:eastAsia="en-GB"/>
              </w:rPr>
            </w:pPr>
            <w:r w:rsidRPr="00B520C2">
              <w:rPr>
                <w:rFonts w:cstheme="minorHAnsi"/>
                <w:b/>
                <w:bCs/>
                <w:color w:val="auto"/>
                <w:sz w:val="24"/>
                <w:szCs w:val="24"/>
                <w:lang w:eastAsia="en-GB"/>
              </w:rPr>
              <w:t>Module</w:t>
            </w:r>
          </w:p>
        </w:tc>
      </w:tr>
      <w:tr w:rsidR="00F50E8A" w:rsidRPr="00B520C2" w14:paraId="3BE9E143"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7D6A7D31"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Art</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6CE96D2B" w14:textId="644F42FE" w:rsidR="00F50E8A" w:rsidRPr="00B520C2" w:rsidRDefault="00F50E8A" w:rsidP="00F50E8A">
            <w:pPr>
              <w:rPr>
                <w:rFonts w:cstheme="minorHAnsi"/>
                <w:color w:val="auto"/>
                <w:sz w:val="24"/>
                <w:szCs w:val="24"/>
                <w:lang w:eastAsia="en-GB"/>
              </w:rPr>
            </w:pPr>
            <w:r>
              <w:rPr>
                <w:rFonts w:cstheme="minorHAnsi"/>
                <w:color w:val="auto"/>
                <w:sz w:val="24"/>
                <w:szCs w:val="24"/>
                <w:lang w:eastAsia="en-GB"/>
              </w:rPr>
              <w:t>Unit 3</w:t>
            </w:r>
            <w:r w:rsidR="002E1E4D">
              <w:rPr>
                <w:rFonts w:cstheme="minorHAnsi"/>
                <w:color w:val="auto"/>
                <w:sz w:val="24"/>
                <w:szCs w:val="24"/>
                <w:lang w:eastAsia="en-GB"/>
              </w:rPr>
              <w:t xml:space="preserve"> – Abstract Art Lesson 9</w:t>
            </w:r>
          </w:p>
        </w:tc>
      </w:tr>
      <w:tr w:rsidR="00F50E8A" w:rsidRPr="00B520C2" w14:paraId="22A82631"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348EFED6" w14:textId="469BCF2A"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PHSE</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110FFD37" w14:textId="4C636407" w:rsidR="00F50E8A" w:rsidRPr="00B520C2" w:rsidRDefault="00F50E8A" w:rsidP="00F50E8A">
            <w:pPr>
              <w:rPr>
                <w:rFonts w:cstheme="minorBidi"/>
                <w:color w:val="auto"/>
                <w:sz w:val="24"/>
                <w:szCs w:val="24"/>
                <w:lang w:eastAsia="en-GB"/>
              </w:rPr>
            </w:pPr>
          </w:p>
        </w:tc>
      </w:tr>
      <w:tr w:rsidR="00F50E8A" w:rsidRPr="00B520C2" w14:paraId="7D22BFBC"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24AAA850"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Computing</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6B699379" w14:textId="6E5EC7F1" w:rsidR="00F50E8A" w:rsidRPr="00B520C2" w:rsidRDefault="004B05A5" w:rsidP="00F50E8A">
            <w:pPr>
              <w:rPr>
                <w:rFonts w:ascii="Calibri" w:eastAsia="Calibri" w:hAnsi="Calibri" w:cs="Calibri"/>
                <w:color w:val="auto"/>
                <w:sz w:val="24"/>
                <w:szCs w:val="24"/>
              </w:rPr>
            </w:pPr>
            <w:r>
              <w:rPr>
                <w:rFonts w:ascii="Calibri" w:eastAsia="Calibri" w:hAnsi="Calibri" w:cs="Calibri"/>
                <w:color w:val="auto"/>
                <w:sz w:val="24"/>
                <w:szCs w:val="24"/>
              </w:rPr>
              <w:t>Work will be set on your TEAMS page</w:t>
            </w:r>
          </w:p>
        </w:tc>
      </w:tr>
      <w:tr w:rsidR="00F50E8A" w:rsidRPr="00B520C2" w14:paraId="4DAA8E95"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14:paraId="0CD384BE" w14:textId="09115FC1" w:rsidR="00F50E8A" w:rsidRPr="00B520C2" w:rsidRDefault="00F50E8A" w:rsidP="00F50E8A">
            <w:pPr>
              <w:jc w:val="both"/>
              <w:rPr>
                <w:rFonts w:cstheme="minorHAnsi"/>
                <w:color w:val="auto"/>
                <w:sz w:val="24"/>
                <w:szCs w:val="24"/>
                <w:lang w:eastAsia="en-GB"/>
              </w:rPr>
            </w:pPr>
            <w:r>
              <w:rPr>
                <w:rFonts w:cstheme="minorHAnsi"/>
                <w:color w:val="auto"/>
                <w:sz w:val="24"/>
                <w:szCs w:val="24"/>
                <w:lang w:eastAsia="en-GB"/>
              </w:rPr>
              <w:t>Design &amp; Technology</w:t>
            </w:r>
          </w:p>
        </w:tc>
        <w:tc>
          <w:tcPr>
            <w:tcW w:w="7655" w:type="dxa"/>
            <w:gridSpan w:val="2"/>
            <w:tcBorders>
              <w:top w:val="single" w:sz="4" w:space="0" w:color="auto"/>
              <w:left w:val="single" w:sz="4" w:space="0" w:color="auto"/>
              <w:bottom w:val="single" w:sz="4" w:space="0" w:color="auto"/>
              <w:right w:val="single" w:sz="4" w:space="0" w:color="auto"/>
            </w:tcBorders>
            <w:noWrap/>
            <w:vAlign w:val="bottom"/>
          </w:tcPr>
          <w:p w14:paraId="29982AB1" w14:textId="270E9E64" w:rsidR="00F50E8A" w:rsidRPr="00B520C2" w:rsidRDefault="008579DA" w:rsidP="00F50E8A">
            <w:pPr>
              <w:rPr>
                <w:rFonts w:ascii="Calibri" w:eastAsia="Calibri" w:hAnsi="Calibri" w:cs="Calibri"/>
                <w:color w:val="auto"/>
                <w:sz w:val="24"/>
                <w:szCs w:val="24"/>
              </w:rPr>
            </w:pPr>
            <w:r>
              <w:rPr>
                <w:rFonts w:ascii="Calibri" w:eastAsia="Calibri" w:hAnsi="Calibri" w:cs="Calibri"/>
                <w:color w:val="auto"/>
                <w:sz w:val="24"/>
                <w:szCs w:val="24"/>
              </w:rPr>
              <w:t>Unit</w:t>
            </w:r>
            <w:r w:rsidR="002E1E4D">
              <w:rPr>
                <w:rFonts w:ascii="Calibri" w:eastAsia="Calibri" w:hAnsi="Calibri" w:cs="Calibri"/>
                <w:color w:val="auto"/>
                <w:sz w:val="24"/>
                <w:szCs w:val="24"/>
              </w:rPr>
              <w:t xml:space="preserve"> 6 – Packaging Pop Outs Lesson 5</w:t>
            </w:r>
          </w:p>
        </w:tc>
      </w:tr>
      <w:tr w:rsidR="00F50E8A" w:rsidRPr="00B520C2" w14:paraId="0256E265"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72CE951D"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English</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405A2937" w14:textId="77777777" w:rsidR="00D61104" w:rsidRDefault="00D02FF8" w:rsidP="00D02FF8">
            <w:pPr>
              <w:rPr>
                <w:rFonts w:cstheme="minorBidi"/>
                <w:sz w:val="24"/>
                <w:szCs w:val="24"/>
                <w:lang w:eastAsia="en-GB"/>
              </w:rPr>
            </w:pPr>
            <w:r>
              <w:rPr>
                <w:rFonts w:cstheme="minorBidi"/>
                <w:sz w:val="24"/>
                <w:szCs w:val="24"/>
                <w:lang w:eastAsia="en-GB"/>
              </w:rPr>
              <w:t>Non-fiction texts and viewpoint writing:</w:t>
            </w:r>
          </w:p>
          <w:p w14:paraId="0977F2D7" w14:textId="5FA944D6" w:rsidR="00D02FF8" w:rsidRDefault="002E1E4D" w:rsidP="00D02FF8">
            <w:pPr>
              <w:rPr>
                <w:rFonts w:cstheme="minorBidi"/>
                <w:sz w:val="24"/>
                <w:szCs w:val="24"/>
                <w:lang w:eastAsia="en-GB"/>
              </w:rPr>
            </w:pPr>
            <w:hyperlink r:id="rId17" w:history="1">
              <w:r w:rsidR="00D02FF8" w:rsidRPr="00F6525B">
                <w:rPr>
                  <w:rStyle w:val="Hyperlink"/>
                  <w:rFonts w:cstheme="minorBidi"/>
                  <w:sz w:val="24"/>
                  <w:szCs w:val="24"/>
                  <w:lang w:eastAsia="en-GB"/>
                </w:rPr>
                <w:t>https://classroom.thenational.academy/units/non-fiction-texts-and-view-point-writing-8dd2</w:t>
              </w:r>
            </w:hyperlink>
          </w:p>
          <w:p w14:paraId="3FE9F23F" w14:textId="4E540CB2" w:rsidR="00D02FF8" w:rsidRPr="00217805" w:rsidRDefault="00D02FF8" w:rsidP="00D02FF8">
            <w:pPr>
              <w:rPr>
                <w:rFonts w:cstheme="minorBidi"/>
                <w:sz w:val="24"/>
                <w:szCs w:val="24"/>
                <w:lang w:eastAsia="en-GB"/>
              </w:rPr>
            </w:pPr>
          </w:p>
        </w:tc>
      </w:tr>
      <w:tr w:rsidR="00F50E8A" w:rsidRPr="00B520C2" w14:paraId="3F1F267F"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7E0C0EA7"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Geography</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1F72F646" w14:textId="1223FD8E" w:rsidR="00F50E8A" w:rsidRPr="004B1C95" w:rsidRDefault="004B027F" w:rsidP="00F50E8A">
            <w:pPr>
              <w:rPr>
                <w:rFonts w:cstheme="minorBidi"/>
                <w:color w:val="auto"/>
                <w:sz w:val="24"/>
                <w:szCs w:val="24"/>
                <w:lang w:eastAsia="en-GB"/>
              </w:rPr>
            </w:pPr>
            <w:r>
              <w:rPr>
                <w:rFonts w:ascii="Calibri" w:hAnsi="Calibri" w:cs="Calibri"/>
                <w:shd w:val="clear" w:color="auto" w:fill="FFFFFF"/>
              </w:rPr>
              <w:t>Climate Change 7</w:t>
            </w:r>
            <w:proofErr w:type="gramStart"/>
            <w:r>
              <w:rPr>
                <w:rFonts w:ascii="Calibri" w:hAnsi="Calibri" w:cs="Calibri"/>
                <w:shd w:val="clear" w:color="auto" w:fill="FFFFFF"/>
              </w:rPr>
              <w:t>,8</w:t>
            </w:r>
            <w:proofErr w:type="gramEnd"/>
            <w:r>
              <w:rPr>
                <w:rFonts w:ascii="Calibri" w:hAnsi="Calibri" w:cs="Calibri"/>
                <w:shd w:val="clear" w:color="auto" w:fill="FFFFFF"/>
              </w:rPr>
              <w:t xml:space="preserve"> and 9.</w:t>
            </w:r>
          </w:p>
        </w:tc>
      </w:tr>
      <w:tr w:rsidR="00F50E8A" w:rsidRPr="00B520C2" w14:paraId="11CD66E2"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5AB22ACA"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History</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46429BEF" w14:textId="6F87D30F" w:rsidR="00F50E8A" w:rsidRPr="004B1C95" w:rsidRDefault="00AF594B" w:rsidP="009B2F15">
            <w:pPr>
              <w:rPr>
                <w:sz w:val="24"/>
                <w:szCs w:val="24"/>
              </w:rPr>
            </w:pPr>
            <w:r>
              <w:rPr>
                <w:sz w:val="24"/>
                <w:szCs w:val="24"/>
              </w:rPr>
              <w:t>KS3 ‘</w:t>
            </w:r>
            <w:r w:rsidR="004B027F">
              <w:rPr>
                <w:sz w:val="24"/>
                <w:szCs w:val="24"/>
              </w:rPr>
              <w:t>How were people controlled in totalitarian states</w:t>
            </w:r>
            <w:r w:rsidR="009B2F15">
              <w:rPr>
                <w:sz w:val="24"/>
                <w:szCs w:val="24"/>
              </w:rPr>
              <w:t>?</w:t>
            </w:r>
            <w:r w:rsidR="00490E39">
              <w:rPr>
                <w:sz w:val="24"/>
                <w:szCs w:val="24"/>
              </w:rPr>
              <w:t>’ Lessons 1 - 4</w:t>
            </w:r>
          </w:p>
        </w:tc>
      </w:tr>
      <w:tr w:rsidR="00F50E8A" w:rsidRPr="00B520C2" w14:paraId="05B36595"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0DC19CE8"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Maths</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08CE6F91" w14:textId="7134BEA3" w:rsidR="00F50E8A" w:rsidRPr="0079385C" w:rsidRDefault="004D1641" w:rsidP="00D1352E">
            <w:pPr>
              <w:rPr>
                <w:sz w:val="24"/>
                <w:szCs w:val="24"/>
              </w:rPr>
            </w:pPr>
            <w:r w:rsidRPr="0079385C">
              <w:rPr>
                <w:rFonts w:eastAsia="Calibri"/>
                <w:color w:val="auto"/>
                <w:sz w:val="24"/>
                <w:szCs w:val="24"/>
              </w:rPr>
              <w:t xml:space="preserve">KS3: </w:t>
            </w:r>
            <w:r w:rsidR="00D1352E">
              <w:rPr>
                <w:sz w:val="24"/>
                <w:szCs w:val="24"/>
              </w:rPr>
              <w:t>Manipulating and Calculat</w:t>
            </w:r>
            <w:r w:rsidR="00D15770">
              <w:rPr>
                <w:sz w:val="24"/>
                <w:szCs w:val="24"/>
              </w:rPr>
              <w:t>ing with Fractions – Lessons 5-8</w:t>
            </w:r>
          </w:p>
        </w:tc>
      </w:tr>
      <w:tr w:rsidR="00F50E8A" w:rsidRPr="00B520C2" w14:paraId="521CD39C" w14:textId="77777777" w:rsidTr="008E6ED6">
        <w:trPr>
          <w:trHeight w:val="806"/>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39469A8D" w14:textId="58F302AD" w:rsidR="00F50E8A" w:rsidRPr="00B520C2" w:rsidRDefault="00F50E8A" w:rsidP="00F50E8A">
            <w:pPr>
              <w:jc w:val="both"/>
              <w:rPr>
                <w:rFonts w:cstheme="minorBidi"/>
                <w:color w:val="auto"/>
                <w:sz w:val="24"/>
                <w:szCs w:val="24"/>
                <w:lang w:eastAsia="en-GB"/>
              </w:rPr>
            </w:pPr>
            <w:r w:rsidRPr="00B520C2">
              <w:rPr>
                <w:rFonts w:cstheme="minorBidi"/>
                <w:color w:val="auto"/>
                <w:sz w:val="24"/>
                <w:szCs w:val="24"/>
                <w:lang w:eastAsia="en-GB"/>
              </w:rPr>
              <w:t>Morals and Ethics</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61CDCEAD" w14:textId="35C2A39D" w:rsidR="00F50E8A" w:rsidRPr="007E1389" w:rsidRDefault="00892824" w:rsidP="001A6853">
            <w:pPr>
              <w:pStyle w:val="Heading1"/>
              <w:spacing w:before="0" w:beforeAutospacing="0" w:after="0" w:afterAutospacing="0" w:line="540" w:lineRule="atLeast"/>
              <w:textAlignment w:val="baseline"/>
              <w:rPr>
                <w:color w:val="201F1E"/>
              </w:rPr>
            </w:pPr>
            <w:r>
              <w:rPr>
                <w:rFonts w:ascii="inherit" w:hAnsi="inherit"/>
                <w:b w:val="0"/>
                <w:bCs w:val="0"/>
                <w:color w:val="201F1E"/>
                <w:sz w:val="28"/>
                <w:szCs w:val="28"/>
                <w:bdr w:val="none" w:sz="0" w:space="0" w:color="auto" w:frame="1"/>
              </w:rPr>
              <w:t>Key Stage 3,</w:t>
            </w:r>
            <w:r>
              <w:rPr>
                <w:rFonts w:ascii="Segoe UI" w:hAnsi="Segoe UI" w:cs="Segoe UI"/>
                <w:b w:val="0"/>
                <w:bCs w:val="0"/>
                <w:color w:val="201F1E"/>
                <w:sz w:val="28"/>
                <w:szCs w:val="28"/>
                <w:bdr w:val="none" w:sz="0" w:space="0" w:color="auto" w:frame="1"/>
              </w:rPr>
              <w:t> </w:t>
            </w:r>
            <w:r>
              <w:rPr>
                <w:rFonts w:ascii="inherit" w:hAnsi="inherit"/>
                <w:b w:val="0"/>
                <w:bCs w:val="0"/>
                <w:color w:val="201F1E"/>
                <w:sz w:val="28"/>
                <w:szCs w:val="28"/>
                <w:bdr w:val="none" w:sz="0" w:space="0" w:color="auto" w:frame="1"/>
              </w:rPr>
              <w:t>Religious Education,</w:t>
            </w:r>
            <w:r>
              <w:rPr>
                <w:rFonts w:ascii="Segoe UI" w:hAnsi="Segoe UI" w:cs="Segoe UI"/>
                <w:b w:val="0"/>
                <w:bCs w:val="0"/>
                <w:color w:val="201F1E"/>
                <w:sz w:val="28"/>
                <w:szCs w:val="28"/>
                <w:bdr w:val="none" w:sz="0" w:space="0" w:color="auto" w:frame="1"/>
              </w:rPr>
              <w:t> Non-r</w:t>
            </w:r>
            <w:r w:rsidR="00C52436">
              <w:rPr>
                <w:rFonts w:ascii="Segoe UI" w:hAnsi="Segoe UI" w:cs="Segoe UI"/>
                <w:b w:val="0"/>
                <w:bCs w:val="0"/>
                <w:color w:val="201F1E"/>
                <w:sz w:val="28"/>
                <w:szCs w:val="28"/>
                <w:bdr w:val="none" w:sz="0" w:space="0" w:color="auto" w:frame="1"/>
              </w:rPr>
              <w:t>eligious world views – lessons 7 and 8</w:t>
            </w:r>
          </w:p>
        </w:tc>
      </w:tr>
      <w:tr w:rsidR="00F50E8A" w:rsidRPr="00B520C2" w14:paraId="6C4BDB1C"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14:paraId="6A6F828E" w14:textId="18DB0192" w:rsidR="00F50E8A" w:rsidRPr="00B520C2" w:rsidRDefault="00F50E8A" w:rsidP="00F50E8A">
            <w:pPr>
              <w:jc w:val="both"/>
              <w:rPr>
                <w:rFonts w:cstheme="minorBidi"/>
                <w:color w:val="auto"/>
                <w:sz w:val="24"/>
                <w:szCs w:val="24"/>
                <w:lang w:eastAsia="en-GB"/>
              </w:rPr>
            </w:pPr>
            <w:r>
              <w:rPr>
                <w:rFonts w:cstheme="minorBidi"/>
                <w:color w:val="auto"/>
                <w:sz w:val="24"/>
                <w:szCs w:val="24"/>
                <w:lang w:eastAsia="en-GB"/>
              </w:rPr>
              <w:t xml:space="preserve">Music </w:t>
            </w:r>
          </w:p>
        </w:tc>
        <w:tc>
          <w:tcPr>
            <w:tcW w:w="7655" w:type="dxa"/>
            <w:gridSpan w:val="2"/>
            <w:tcBorders>
              <w:top w:val="single" w:sz="4" w:space="0" w:color="auto"/>
              <w:left w:val="single" w:sz="4" w:space="0" w:color="auto"/>
              <w:bottom w:val="single" w:sz="4" w:space="0" w:color="auto"/>
              <w:right w:val="single" w:sz="4" w:space="0" w:color="auto"/>
            </w:tcBorders>
            <w:noWrap/>
            <w:vAlign w:val="bottom"/>
          </w:tcPr>
          <w:p w14:paraId="52F06B29" w14:textId="776B4899" w:rsidR="00F50E8A" w:rsidRPr="00B520C2" w:rsidRDefault="00F50E8A" w:rsidP="00F50E8A">
            <w:pPr>
              <w:rPr>
                <w:rFonts w:ascii="Calibri" w:hAnsi="Calibri" w:cs="Calibri"/>
                <w:color w:val="auto"/>
                <w:sz w:val="24"/>
                <w:szCs w:val="24"/>
                <w:shd w:val="clear" w:color="auto" w:fill="FFFFFF"/>
              </w:rPr>
            </w:pPr>
            <w:r>
              <w:rPr>
                <w:rFonts w:ascii="Calibri" w:hAnsi="Calibri" w:cs="Calibri"/>
                <w:color w:val="auto"/>
                <w:sz w:val="24"/>
                <w:szCs w:val="24"/>
                <w:shd w:val="clear" w:color="auto" w:fill="FFFFFF"/>
              </w:rPr>
              <w:t>Unit</w:t>
            </w:r>
            <w:r w:rsidR="002E1E4D">
              <w:rPr>
                <w:rFonts w:ascii="Calibri" w:hAnsi="Calibri" w:cs="Calibri"/>
                <w:color w:val="auto"/>
                <w:sz w:val="24"/>
                <w:szCs w:val="24"/>
                <w:shd w:val="clear" w:color="auto" w:fill="FFFFFF"/>
              </w:rPr>
              <w:t xml:space="preserve"> 4 - West African Music Lesson 9</w:t>
            </w:r>
          </w:p>
        </w:tc>
      </w:tr>
      <w:tr w:rsidR="00F50E8A" w:rsidRPr="00B520C2" w14:paraId="564F083C"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14:paraId="0C9EF2BB" w14:textId="2C8B0605" w:rsidR="00F50E8A" w:rsidRDefault="00F50E8A" w:rsidP="00F50E8A">
            <w:pPr>
              <w:jc w:val="both"/>
              <w:rPr>
                <w:rFonts w:cstheme="minorBidi"/>
                <w:color w:val="auto"/>
                <w:sz w:val="24"/>
                <w:szCs w:val="24"/>
                <w:lang w:eastAsia="en-GB"/>
              </w:rPr>
            </w:pPr>
            <w:r>
              <w:rPr>
                <w:rFonts w:cstheme="minorBidi"/>
                <w:color w:val="auto"/>
                <w:sz w:val="24"/>
                <w:szCs w:val="24"/>
                <w:lang w:eastAsia="en-GB"/>
              </w:rPr>
              <w:t>Performing Arts</w:t>
            </w:r>
          </w:p>
        </w:tc>
        <w:tc>
          <w:tcPr>
            <w:tcW w:w="7655" w:type="dxa"/>
            <w:gridSpan w:val="2"/>
            <w:tcBorders>
              <w:top w:val="single" w:sz="4" w:space="0" w:color="auto"/>
              <w:left w:val="single" w:sz="4" w:space="0" w:color="auto"/>
              <w:bottom w:val="single" w:sz="4" w:space="0" w:color="auto"/>
              <w:right w:val="single" w:sz="4" w:space="0" w:color="auto"/>
            </w:tcBorders>
            <w:noWrap/>
            <w:vAlign w:val="bottom"/>
          </w:tcPr>
          <w:p w14:paraId="48D2B3F8" w14:textId="6A03686E" w:rsidR="00F50E8A" w:rsidRPr="00B520C2" w:rsidRDefault="007B35A0" w:rsidP="00F50E8A">
            <w:pPr>
              <w:rPr>
                <w:rFonts w:ascii="Calibri" w:hAnsi="Calibri" w:cs="Calibri"/>
                <w:color w:val="auto"/>
                <w:sz w:val="24"/>
                <w:szCs w:val="24"/>
                <w:shd w:val="clear" w:color="auto" w:fill="FFFFFF"/>
              </w:rPr>
            </w:pPr>
            <w:r>
              <w:rPr>
                <w:rFonts w:ascii="Calibri" w:hAnsi="Calibri" w:cs="Calibri"/>
                <w:color w:val="auto"/>
                <w:sz w:val="24"/>
                <w:szCs w:val="24"/>
                <w:shd w:val="clear" w:color="auto" w:fill="FFFFFF"/>
              </w:rPr>
              <w:t>Unit 3</w:t>
            </w:r>
            <w:r w:rsidR="008579DA">
              <w:rPr>
                <w:rFonts w:ascii="Calibri" w:hAnsi="Calibri" w:cs="Calibri"/>
                <w:color w:val="auto"/>
                <w:sz w:val="24"/>
                <w:szCs w:val="24"/>
                <w:shd w:val="clear" w:color="auto" w:fill="FFFFFF"/>
              </w:rPr>
              <w:t xml:space="preserve"> </w:t>
            </w:r>
            <w:r>
              <w:rPr>
                <w:rFonts w:ascii="Calibri" w:hAnsi="Calibri" w:cs="Calibri"/>
                <w:color w:val="auto"/>
                <w:sz w:val="24"/>
                <w:szCs w:val="24"/>
                <w:shd w:val="clear" w:color="auto" w:fill="FFFFFF"/>
              </w:rPr>
              <w:t>– Dra</w:t>
            </w:r>
            <w:r w:rsidR="002E1E4D">
              <w:rPr>
                <w:rFonts w:ascii="Calibri" w:hAnsi="Calibri" w:cs="Calibri"/>
                <w:color w:val="auto"/>
                <w:sz w:val="24"/>
                <w:szCs w:val="24"/>
                <w:shd w:val="clear" w:color="auto" w:fill="FFFFFF"/>
              </w:rPr>
              <w:t>ma.  Acting Shakespeare Lesson 2</w:t>
            </w:r>
          </w:p>
        </w:tc>
      </w:tr>
      <w:tr w:rsidR="00F50E8A" w:rsidRPr="00B520C2" w14:paraId="1DF9C73B"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6C8590BA"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Science</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5566E1AD" w14:textId="6B6728F6" w:rsidR="000B5DC2" w:rsidRDefault="0021690F" w:rsidP="00F50E8A">
            <w:pPr>
              <w:rPr>
                <w:sz w:val="24"/>
                <w:szCs w:val="24"/>
                <w:shd w:val="clear" w:color="auto" w:fill="FFFFFF"/>
              </w:rPr>
            </w:pPr>
            <w:proofErr w:type="spellStart"/>
            <w:r>
              <w:rPr>
                <w:sz w:val="24"/>
                <w:szCs w:val="24"/>
                <w:shd w:val="clear" w:color="auto" w:fill="FFFFFF"/>
              </w:rPr>
              <w:t>Folloe</w:t>
            </w:r>
            <w:proofErr w:type="spellEnd"/>
            <w:r>
              <w:rPr>
                <w:sz w:val="24"/>
                <w:szCs w:val="24"/>
                <w:shd w:val="clear" w:color="auto" w:fill="FFFFFF"/>
              </w:rPr>
              <w:t xml:space="preserve"> lessons from Energy</w:t>
            </w:r>
            <w:r w:rsidR="00D74CF6">
              <w:rPr>
                <w:sz w:val="24"/>
                <w:szCs w:val="24"/>
                <w:shd w:val="clear" w:color="auto" w:fill="FFFFFF"/>
              </w:rPr>
              <w:t xml:space="preserve"> topic</w:t>
            </w:r>
          </w:p>
          <w:p w14:paraId="5030BF07" w14:textId="3572AC5D" w:rsidR="000B5DC2" w:rsidRPr="0021690F" w:rsidRDefault="002E1E4D" w:rsidP="00F50E8A">
            <w:pPr>
              <w:rPr>
                <w:sz w:val="24"/>
                <w:szCs w:val="24"/>
              </w:rPr>
            </w:pPr>
            <w:hyperlink r:id="rId18" w:history="1">
              <w:r w:rsidR="0021690F" w:rsidRPr="0021690F">
                <w:rPr>
                  <w:rStyle w:val="Hyperlink"/>
                  <w:sz w:val="24"/>
                  <w:szCs w:val="24"/>
                </w:rPr>
                <w:t>https://teachers.thenational.academy/units/energy-0b08</w:t>
              </w:r>
            </w:hyperlink>
          </w:p>
          <w:p w14:paraId="6BB9E253" w14:textId="7933B842" w:rsidR="0021690F" w:rsidRPr="000B5DC2" w:rsidRDefault="0021690F" w:rsidP="00F50E8A">
            <w:pPr>
              <w:rPr>
                <w:sz w:val="24"/>
                <w:szCs w:val="24"/>
                <w:shd w:val="clear" w:color="auto" w:fill="FFFFFF"/>
              </w:rPr>
            </w:pPr>
          </w:p>
        </w:tc>
      </w:tr>
      <w:tr w:rsidR="00F50E8A" w:rsidRPr="00B520C2" w14:paraId="76698CF1"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386367C3"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Spanish</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732B05F4" w14:textId="477B99D2" w:rsidR="00A63BFC" w:rsidRPr="00A63BFC" w:rsidRDefault="00732E80" w:rsidP="00A63BFC">
            <w:pPr>
              <w:pStyle w:val="Heading3"/>
              <w:spacing w:line="360" w:lineRule="atLeast"/>
              <w:rPr>
                <w:rFonts w:asciiTheme="minorHAnsi" w:hAnsiTheme="minorHAnsi" w:cstheme="minorHAnsi"/>
                <w:color w:val="371E2D"/>
                <w:kern w:val="0"/>
                <w14:ligatures w14:val="none"/>
                <w14:cntxtAlts w14:val="0"/>
              </w:rPr>
            </w:pPr>
            <w:r>
              <w:rPr>
                <w:rFonts w:asciiTheme="minorHAnsi" w:hAnsiTheme="minorHAnsi" w:cstheme="minorHAnsi"/>
                <w:color w:val="auto"/>
                <w:lang w:eastAsia="en-GB"/>
              </w:rPr>
              <w:t xml:space="preserve">Go to Spanish Ks2 and complete the a comer module </w:t>
            </w:r>
            <w:proofErr w:type="gramStart"/>
            <w:r>
              <w:rPr>
                <w:rFonts w:asciiTheme="minorHAnsi" w:hAnsiTheme="minorHAnsi" w:cstheme="minorHAnsi"/>
                <w:color w:val="auto"/>
                <w:lang w:eastAsia="en-GB"/>
              </w:rPr>
              <w:t>-  it</w:t>
            </w:r>
            <w:proofErr w:type="gramEnd"/>
            <w:r>
              <w:rPr>
                <w:rFonts w:asciiTheme="minorHAnsi" w:hAnsiTheme="minorHAnsi" w:cstheme="minorHAnsi"/>
                <w:color w:val="auto"/>
                <w:lang w:eastAsia="en-GB"/>
              </w:rPr>
              <w:t xml:space="preserve"> is all about food.</w:t>
            </w:r>
          </w:p>
          <w:p w14:paraId="23DE523C" w14:textId="78326C70" w:rsidR="00F50E8A" w:rsidRPr="0035060C" w:rsidRDefault="00F50E8A" w:rsidP="00465614">
            <w:pPr>
              <w:rPr>
                <w:rFonts w:cstheme="minorBidi"/>
                <w:b/>
                <w:color w:val="auto"/>
                <w:sz w:val="24"/>
                <w:szCs w:val="24"/>
                <w:lang w:eastAsia="en-GB"/>
              </w:rPr>
            </w:pPr>
          </w:p>
        </w:tc>
      </w:tr>
      <w:tr w:rsidR="00F50E8A" w:rsidRPr="00B520C2" w14:paraId="52E56223" w14:textId="77777777" w:rsidTr="008E6ED6">
        <w:trPr>
          <w:gridAfter w:val="1"/>
          <w:wAfter w:w="2365" w:type="dxa"/>
          <w:trHeight w:val="300"/>
        </w:trPr>
        <w:tc>
          <w:tcPr>
            <w:tcW w:w="2410" w:type="dxa"/>
            <w:tcBorders>
              <w:top w:val="single" w:sz="4" w:space="0" w:color="auto"/>
            </w:tcBorders>
            <w:noWrap/>
            <w:vAlign w:val="bottom"/>
            <w:hideMark/>
          </w:tcPr>
          <w:p w14:paraId="07547A01" w14:textId="77777777" w:rsidR="00F50E8A" w:rsidRPr="00B520C2" w:rsidRDefault="00F50E8A" w:rsidP="00F50E8A">
            <w:pPr>
              <w:rPr>
                <w:color w:val="auto"/>
                <w:sz w:val="24"/>
                <w:szCs w:val="24"/>
                <w:lang w:eastAsia="en-GB"/>
              </w:rPr>
            </w:pPr>
          </w:p>
        </w:tc>
        <w:tc>
          <w:tcPr>
            <w:tcW w:w="5290" w:type="dxa"/>
            <w:tcBorders>
              <w:top w:val="single" w:sz="4" w:space="0" w:color="auto"/>
            </w:tcBorders>
            <w:noWrap/>
            <w:vAlign w:val="bottom"/>
            <w:hideMark/>
          </w:tcPr>
          <w:p w14:paraId="5043CB0F" w14:textId="77777777" w:rsidR="00F50E8A" w:rsidRPr="00B520C2" w:rsidRDefault="00F50E8A" w:rsidP="00F50E8A">
            <w:pPr>
              <w:rPr>
                <w:color w:val="auto"/>
                <w:sz w:val="24"/>
                <w:szCs w:val="24"/>
                <w:lang w:eastAsia="en-GB"/>
              </w:rPr>
            </w:pPr>
          </w:p>
        </w:tc>
      </w:tr>
      <w:tr w:rsidR="00F50E8A" w:rsidRPr="00B520C2" w14:paraId="47C6A572" w14:textId="77777777" w:rsidTr="008E6ED6">
        <w:trPr>
          <w:gridAfter w:val="1"/>
          <w:wAfter w:w="2365" w:type="dxa"/>
          <w:trHeight w:val="375"/>
        </w:trPr>
        <w:tc>
          <w:tcPr>
            <w:tcW w:w="2410" w:type="dxa"/>
            <w:tcBorders>
              <w:bottom w:val="single" w:sz="4" w:space="0" w:color="auto"/>
            </w:tcBorders>
            <w:noWrap/>
            <w:vAlign w:val="bottom"/>
            <w:hideMark/>
          </w:tcPr>
          <w:p w14:paraId="0D6C13B2" w14:textId="77777777" w:rsidR="00F50E8A" w:rsidRPr="00B520C2" w:rsidRDefault="00F50E8A" w:rsidP="00F50E8A">
            <w:pPr>
              <w:jc w:val="both"/>
              <w:rPr>
                <w:rFonts w:cstheme="minorHAnsi"/>
                <w:b/>
                <w:bCs/>
                <w:color w:val="auto"/>
                <w:sz w:val="24"/>
                <w:szCs w:val="24"/>
                <w:lang w:eastAsia="en-GB"/>
              </w:rPr>
            </w:pPr>
            <w:r w:rsidRPr="00B520C2">
              <w:rPr>
                <w:rFonts w:cstheme="minorHAnsi"/>
                <w:b/>
                <w:bCs/>
                <w:color w:val="auto"/>
                <w:sz w:val="24"/>
                <w:szCs w:val="24"/>
                <w:lang w:eastAsia="en-GB"/>
              </w:rPr>
              <w:t>Year 9 Subject</w:t>
            </w:r>
          </w:p>
        </w:tc>
        <w:tc>
          <w:tcPr>
            <w:tcW w:w="5290" w:type="dxa"/>
            <w:tcBorders>
              <w:bottom w:val="single" w:sz="4" w:space="0" w:color="auto"/>
            </w:tcBorders>
            <w:noWrap/>
            <w:vAlign w:val="bottom"/>
            <w:hideMark/>
          </w:tcPr>
          <w:p w14:paraId="78D8DD78" w14:textId="77777777" w:rsidR="00F50E8A" w:rsidRPr="00B520C2" w:rsidRDefault="00F50E8A" w:rsidP="00F50E8A">
            <w:pPr>
              <w:jc w:val="both"/>
              <w:rPr>
                <w:rFonts w:cstheme="minorHAnsi"/>
                <w:b/>
                <w:bCs/>
                <w:color w:val="auto"/>
                <w:sz w:val="24"/>
                <w:szCs w:val="24"/>
                <w:lang w:eastAsia="en-GB"/>
              </w:rPr>
            </w:pPr>
            <w:r w:rsidRPr="00B520C2">
              <w:rPr>
                <w:rFonts w:cstheme="minorHAnsi"/>
                <w:b/>
                <w:bCs/>
                <w:color w:val="auto"/>
                <w:sz w:val="24"/>
                <w:szCs w:val="24"/>
                <w:lang w:eastAsia="en-GB"/>
              </w:rPr>
              <w:t>Module</w:t>
            </w:r>
          </w:p>
        </w:tc>
      </w:tr>
      <w:tr w:rsidR="00F50E8A" w:rsidRPr="00B520C2" w14:paraId="1EF8FE41"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hideMark/>
          </w:tcPr>
          <w:p w14:paraId="7C2CA2A0"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Art</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64B2165E" w14:textId="23E5E216" w:rsidR="00F50E8A" w:rsidRPr="00B520C2" w:rsidRDefault="008579DA" w:rsidP="00F50E8A">
            <w:pPr>
              <w:rPr>
                <w:rFonts w:cstheme="minorHAnsi"/>
                <w:color w:val="auto"/>
                <w:sz w:val="24"/>
                <w:szCs w:val="24"/>
                <w:lang w:eastAsia="en-GB"/>
              </w:rPr>
            </w:pPr>
            <w:r>
              <w:rPr>
                <w:rFonts w:cstheme="minorHAnsi"/>
                <w:color w:val="auto"/>
                <w:sz w:val="24"/>
                <w:szCs w:val="24"/>
                <w:lang w:eastAsia="en-GB"/>
              </w:rPr>
              <w:t xml:space="preserve">Unit 2 – Pop Art Lesson </w:t>
            </w:r>
            <w:r w:rsidR="002E1E4D">
              <w:rPr>
                <w:rFonts w:cstheme="minorHAnsi"/>
                <w:color w:val="auto"/>
                <w:sz w:val="24"/>
                <w:szCs w:val="24"/>
                <w:lang w:eastAsia="en-GB"/>
              </w:rPr>
              <w:t>9</w:t>
            </w:r>
          </w:p>
        </w:tc>
      </w:tr>
      <w:tr w:rsidR="00F50E8A" w:rsidRPr="00B520C2" w14:paraId="525CD6B9"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40B7BD77" w14:textId="1736058E"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PHSE</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07459315" w14:textId="5648154E" w:rsidR="00F50E8A" w:rsidRPr="00B520C2" w:rsidRDefault="00F50E8A" w:rsidP="00F50E8A">
            <w:pPr>
              <w:rPr>
                <w:rFonts w:cstheme="minorBidi"/>
                <w:color w:val="auto"/>
                <w:sz w:val="24"/>
                <w:szCs w:val="24"/>
                <w:lang w:eastAsia="en-GB"/>
              </w:rPr>
            </w:pPr>
          </w:p>
        </w:tc>
      </w:tr>
      <w:tr w:rsidR="00F50E8A" w:rsidRPr="00B520C2" w14:paraId="7BDC577A"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70834892"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Computing</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6537F28F" w14:textId="31641B7B" w:rsidR="00F50E8A" w:rsidRPr="00B520C2" w:rsidRDefault="004B05A5" w:rsidP="00F50E8A">
            <w:pPr>
              <w:rPr>
                <w:color w:val="auto"/>
                <w:sz w:val="24"/>
                <w:szCs w:val="24"/>
              </w:rPr>
            </w:pPr>
            <w:r>
              <w:rPr>
                <w:color w:val="auto"/>
                <w:sz w:val="24"/>
                <w:szCs w:val="24"/>
              </w:rPr>
              <w:t>Work will be set on your TEAMS page</w:t>
            </w:r>
          </w:p>
        </w:tc>
      </w:tr>
      <w:tr w:rsidR="00F50E8A" w:rsidRPr="00B520C2" w14:paraId="6A3631E5"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14:paraId="51478C6E" w14:textId="050EA7A8" w:rsidR="00F50E8A" w:rsidRPr="00B520C2" w:rsidRDefault="00F50E8A" w:rsidP="00F50E8A">
            <w:pPr>
              <w:jc w:val="both"/>
              <w:rPr>
                <w:rFonts w:cstheme="minorHAnsi"/>
                <w:color w:val="auto"/>
                <w:sz w:val="24"/>
                <w:szCs w:val="24"/>
                <w:lang w:eastAsia="en-GB"/>
              </w:rPr>
            </w:pPr>
            <w:r>
              <w:rPr>
                <w:rFonts w:cstheme="minorHAnsi"/>
                <w:color w:val="auto"/>
                <w:sz w:val="24"/>
                <w:szCs w:val="24"/>
                <w:lang w:eastAsia="en-GB"/>
              </w:rPr>
              <w:t>Design &amp; Technology</w:t>
            </w:r>
          </w:p>
        </w:tc>
        <w:tc>
          <w:tcPr>
            <w:tcW w:w="7655" w:type="dxa"/>
            <w:gridSpan w:val="2"/>
            <w:tcBorders>
              <w:top w:val="single" w:sz="4" w:space="0" w:color="auto"/>
              <w:left w:val="single" w:sz="4" w:space="0" w:color="auto"/>
              <w:bottom w:val="single" w:sz="4" w:space="0" w:color="auto"/>
              <w:right w:val="single" w:sz="4" w:space="0" w:color="auto"/>
            </w:tcBorders>
            <w:noWrap/>
            <w:vAlign w:val="bottom"/>
          </w:tcPr>
          <w:p w14:paraId="40E34761" w14:textId="05165B56" w:rsidR="00F50E8A" w:rsidRPr="00B520C2" w:rsidRDefault="008579DA" w:rsidP="00F50E8A">
            <w:pPr>
              <w:rPr>
                <w:color w:val="auto"/>
                <w:sz w:val="24"/>
                <w:szCs w:val="24"/>
              </w:rPr>
            </w:pPr>
            <w:r>
              <w:rPr>
                <w:color w:val="auto"/>
                <w:sz w:val="24"/>
                <w:szCs w:val="24"/>
              </w:rPr>
              <w:t>Un</w:t>
            </w:r>
            <w:r w:rsidR="0033567B">
              <w:rPr>
                <w:color w:val="auto"/>
                <w:sz w:val="24"/>
                <w:szCs w:val="24"/>
              </w:rPr>
              <w:t xml:space="preserve">it 6 </w:t>
            </w:r>
            <w:r w:rsidR="002E1E4D">
              <w:rPr>
                <w:color w:val="auto"/>
                <w:sz w:val="24"/>
                <w:szCs w:val="24"/>
              </w:rPr>
              <w:t>Packaging Pop Outs Lesson 5</w:t>
            </w:r>
          </w:p>
        </w:tc>
      </w:tr>
      <w:tr w:rsidR="00F50E8A" w:rsidRPr="00B520C2" w14:paraId="4A91578C"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0C8841BE"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English</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40F9EB79" w14:textId="541CAE9F" w:rsidR="00D61104" w:rsidRDefault="00D02FF8" w:rsidP="00D61104">
            <w:pPr>
              <w:rPr>
                <w:rFonts w:cstheme="minorBidi"/>
                <w:sz w:val="24"/>
                <w:szCs w:val="24"/>
                <w:lang w:eastAsia="en-GB"/>
              </w:rPr>
            </w:pPr>
            <w:r>
              <w:rPr>
                <w:rFonts w:cstheme="minorBidi"/>
                <w:sz w:val="24"/>
                <w:szCs w:val="24"/>
                <w:lang w:eastAsia="en-GB"/>
              </w:rPr>
              <w:t>Rhetoric: Motivate:</w:t>
            </w:r>
          </w:p>
          <w:p w14:paraId="6B63E399" w14:textId="399A546D" w:rsidR="00D02FF8" w:rsidRDefault="002E1E4D" w:rsidP="00D61104">
            <w:pPr>
              <w:rPr>
                <w:rFonts w:cstheme="minorBidi"/>
                <w:sz w:val="24"/>
                <w:szCs w:val="24"/>
                <w:lang w:eastAsia="en-GB"/>
              </w:rPr>
            </w:pPr>
            <w:hyperlink r:id="rId19" w:history="1">
              <w:r w:rsidR="00D02FF8" w:rsidRPr="00F6525B">
                <w:rPr>
                  <w:rStyle w:val="Hyperlink"/>
                  <w:rFonts w:cstheme="minorBidi"/>
                  <w:sz w:val="24"/>
                  <w:szCs w:val="24"/>
                  <w:lang w:eastAsia="en-GB"/>
                </w:rPr>
                <w:t>https://classroom.thenational.academy/units/motivate-churchill-gandhi-5484</w:t>
              </w:r>
            </w:hyperlink>
          </w:p>
          <w:p w14:paraId="6DFB9E20" w14:textId="70A5AC2A" w:rsidR="00D61104" w:rsidRPr="00AB0478" w:rsidRDefault="00D61104" w:rsidP="00D61104">
            <w:pPr>
              <w:rPr>
                <w:rFonts w:cstheme="minorBidi"/>
                <w:sz w:val="24"/>
                <w:szCs w:val="24"/>
                <w:lang w:eastAsia="en-GB"/>
              </w:rPr>
            </w:pPr>
          </w:p>
        </w:tc>
      </w:tr>
      <w:tr w:rsidR="00F50E8A" w:rsidRPr="00B520C2" w14:paraId="6BA3B3F5"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17B9DF39"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lastRenderedPageBreak/>
              <w:t>Geography</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70DF9E56" w14:textId="206F1F78" w:rsidR="00F50E8A" w:rsidRPr="00E41607" w:rsidRDefault="004B027F" w:rsidP="00F50E8A">
            <w:pPr>
              <w:rPr>
                <w:rFonts w:cstheme="minorBidi"/>
                <w:color w:val="auto"/>
                <w:sz w:val="24"/>
                <w:szCs w:val="24"/>
                <w:lang w:eastAsia="en-GB"/>
              </w:rPr>
            </w:pPr>
            <w:r>
              <w:rPr>
                <w:rFonts w:ascii="Calibri" w:hAnsi="Calibri" w:cs="Calibri"/>
                <w:shd w:val="clear" w:color="auto" w:fill="FFFFFF"/>
              </w:rPr>
              <w:t>KS3: Life in an Emerging Country</w:t>
            </w:r>
            <w:r>
              <w:rPr>
                <w:rFonts w:ascii="Calibri" w:hAnsi="Calibri" w:cs="Calibri"/>
                <w:bdr w:val="none" w:sz="0" w:space="0" w:color="auto" w:frame="1"/>
              </w:rPr>
              <w:t> lessons 1, 2 and 3.</w:t>
            </w:r>
          </w:p>
        </w:tc>
      </w:tr>
      <w:tr w:rsidR="00F50E8A" w:rsidRPr="00B520C2" w14:paraId="4C4ED41C"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07F7F634" w14:textId="77777777" w:rsidR="00F50E8A" w:rsidRPr="00490E39" w:rsidRDefault="00F50E8A" w:rsidP="00F50E8A">
            <w:pPr>
              <w:jc w:val="both"/>
              <w:rPr>
                <w:rFonts w:cstheme="minorHAnsi"/>
                <w:color w:val="auto"/>
                <w:sz w:val="24"/>
                <w:szCs w:val="24"/>
                <w:lang w:eastAsia="en-GB"/>
              </w:rPr>
            </w:pPr>
            <w:r w:rsidRPr="00490E39">
              <w:rPr>
                <w:rFonts w:cstheme="minorHAnsi"/>
                <w:color w:val="auto"/>
                <w:sz w:val="24"/>
                <w:szCs w:val="24"/>
                <w:lang w:eastAsia="en-GB"/>
              </w:rPr>
              <w:t>History</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0AEDD0E3" w14:textId="5DCF967F" w:rsidR="00F50E8A" w:rsidRPr="00490E39" w:rsidRDefault="004B027F" w:rsidP="009B2F15">
            <w:pPr>
              <w:pStyle w:val="Heading1"/>
              <w:shd w:val="clear" w:color="auto" w:fill="FFFFFF"/>
              <w:spacing w:before="0" w:beforeAutospacing="0" w:after="360" w:afterAutospacing="0" w:line="540" w:lineRule="atLeast"/>
              <w:textAlignment w:val="baseline"/>
              <w:rPr>
                <w:b w:val="0"/>
                <w:sz w:val="24"/>
                <w:szCs w:val="24"/>
              </w:rPr>
            </w:pPr>
            <w:r>
              <w:rPr>
                <w:b w:val="0"/>
                <w:sz w:val="24"/>
                <w:szCs w:val="24"/>
              </w:rPr>
              <w:t xml:space="preserve">KS4 – Medicine </w:t>
            </w:r>
            <w:proofErr w:type="gramStart"/>
            <w:r>
              <w:rPr>
                <w:b w:val="0"/>
                <w:sz w:val="24"/>
                <w:szCs w:val="24"/>
              </w:rPr>
              <w:t>Through</w:t>
            </w:r>
            <w:proofErr w:type="gramEnd"/>
            <w:r>
              <w:rPr>
                <w:b w:val="0"/>
                <w:sz w:val="24"/>
                <w:szCs w:val="24"/>
              </w:rPr>
              <w:t xml:space="preserve"> Time, Lessons 26, 27, 28</w:t>
            </w:r>
          </w:p>
        </w:tc>
      </w:tr>
      <w:tr w:rsidR="00F50E8A" w:rsidRPr="00B520C2" w14:paraId="28302B94"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6BA43543"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Maths</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29A770FD" w14:textId="2A73A7C3" w:rsidR="0079385C" w:rsidRPr="0079385C" w:rsidRDefault="00F50E8A" w:rsidP="00D1352E">
            <w:pPr>
              <w:rPr>
                <w:sz w:val="24"/>
                <w:szCs w:val="24"/>
              </w:rPr>
            </w:pPr>
            <w:r w:rsidRPr="0079385C">
              <w:rPr>
                <w:rFonts w:eastAsia="Calibri"/>
                <w:color w:val="auto"/>
                <w:sz w:val="24"/>
                <w:szCs w:val="24"/>
              </w:rPr>
              <w:t>KS4 Fo</w:t>
            </w:r>
            <w:r w:rsidR="00AB12F9" w:rsidRPr="0079385C">
              <w:rPr>
                <w:rFonts w:eastAsia="Calibri"/>
                <w:color w:val="auto"/>
                <w:sz w:val="24"/>
                <w:szCs w:val="24"/>
              </w:rPr>
              <w:t>undation –</w:t>
            </w:r>
            <w:r w:rsidR="00D15770">
              <w:rPr>
                <w:sz w:val="24"/>
                <w:szCs w:val="24"/>
              </w:rPr>
              <w:t>Substitution and Rearranging Formulae</w:t>
            </w:r>
            <w:r w:rsidR="00D1352E">
              <w:rPr>
                <w:sz w:val="24"/>
                <w:szCs w:val="24"/>
              </w:rPr>
              <w:t>– Lessons 1-4</w:t>
            </w:r>
          </w:p>
          <w:p w14:paraId="0ECDDD95" w14:textId="77777777" w:rsidR="0079385C" w:rsidRPr="0079385C" w:rsidRDefault="0079385C" w:rsidP="0079385C">
            <w:pPr>
              <w:rPr>
                <w:rFonts w:eastAsia="Calibri"/>
                <w:color w:val="auto"/>
                <w:sz w:val="24"/>
                <w:szCs w:val="24"/>
              </w:rPr>
            </w:pPr>
          </w:p>
          <w:p w14:paraId="44E871BC" w14:textId="740D7D5C" w:rsidR="00F50E8A" w:rsidRPr="005E6379" w:rsidRDefault="00AB12F9" w:rsidP="00D15770">
            <w:pPr>
              <w:rPr>
                <w:sz w:val="24"/>
                <w:szCs w:val="24"/>
              </w:rPr>
            </w:pPr>
            <w:r w:rsidRPr="0079385C">
              <w:rPr>
                <w:rFonts w:eastAsia="Calibri"/>
                <w:color w:val="auto"/>
                <w:sz w:val="24"/>
                <w:szCs w:val="24"/>
              </w:rPr>
              <w:t>KS4 Higher  -</w:t>
            </w:r>
            <w:r w:rsidR="005E6379">
              <w:rPr>
                <w:sz w:val="24"/>
                <w:szCs w:val="24"/>
              </w:rPr>
              <w:t xml:space="preserve"> </w:t>
            </w:r>
            <w:r w:rsidR="00D15770">
              <w:rPr>
                <w:sz w:val="24"/>
                <w:szCs w:val="24"/>
              </w:rPr>
              <w:t>Further Algebra (Change the subject/Binomial Expansion) – Lessons 1-4</w:t>
            </w:r>
          </w:p>
        </w:tc>
      </w:tr>
      <w:tr w:rsidR="00F50E8A" w:rsidRPr="00B520C2" w14:paraId="65569C9C"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14:paraId="728D4790"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Music</w:t>
            </w:r>
          </w:p>
        </w:tc>
        <w:tc>
          <w:tcPr>
            <w:tcW w:w="7655" w:type="dxa"/>
            <w:gridSpan w:val="2"/>
            <w:tcBorders>
              <w:top w:val="single" w:sz="4" w:space="0" w:color="auto"/>
              <w:left w:val="single" w:sz="4" w:space="0" w:color="auto"/>
              <w:bottom w:val="single" w:sz="4" w:space="0" w:color="auto"/>
              <w:right w:val="single" w:sz="4" w:space="0" w:color="auto"/>
            </w:tcBorders>
            <w:noWrap/>
            <w:vAlign w:val="bottom"/>
          </w:tcPr>
          <w:p w14:paraId="43F762A6" w14:textId="322CEAF5" w:rsidR="00F50E8A" w:rsidRPr="00B520C2" w:rsidRDefault="00F50E8A" w:rsidP="00F50E8A">
            <w:pPr>
              <w:rPr>
                <w:rFonts w:cstheme="minorHAnsi"/>
                <w:color w:val="auto"/>
                <w:sz w:val="24"/>
                <w:szCs w:val="24"/>
                <w:lang w:eastAsia="en-GB"/>
              </w:rPr>
            </w:pPr>
            <w:r>
              <w:rPr>
                <w:rFonts w:ascii="Calibri" w:hAnsi="Calibri" w:cs="Calibri"/>
                <w:color w:val="auto"/>
                <w:sz w:val="24"/>
                <w:szCs w:val="24"/>
                <w:shd w:val="clear" w:color="auto" w:fill="FFFFFF"/>
              </w:rPr>
              <w:t>Unit</w:t>
            </w:r>
            <w:r w:rsidR="00D739FB">
              <w:rPr>
                <w:rFonts w:ascii="Calibri" w:hAnsi="Calibri" w:cs="Calibri"/>
                <w:color w:val="auto"/>
                <w:sz w:val="24"/>
                <w:szCs w:val="24"/>
                <w:shd w:val="clear" w:color="auto" w:fill="FFFFFF"/>
              </w:rPr>
              <w:t xml:space="preserve"> 4 - West African Mus</w:t>
            </w:r>
            <w:r w:rsidR="002E1E4D">
              <w:rPr>
                <w:rFonts w:ascii="Calibri" w:hAnsi="Calibri" w:cs="Calibri"/>
                <w:color w:val="auto"/>
                <w:sz w:val="24"/>
                <w:szCs w:val="24"/>
                <w:shd w:val="clear" w:color="auto" w:fill="FFFFFF"/>
              </w:rPr>
              <w:t>ic Lesson 9</w:t>
            </w:r>
          </w:p>
        </w:tc>
      </w:tr>
      <w:tr w:rsidR="00F50E8A" w:rsidRPr="00B520C2" w14:paraId="5983994A"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14:paraId="0F9D0E96" w14:textId="4D4C2FFC" w:rsidR="00F50E8A" w:rsidRPr="00B520C2" w:rsidRDefault="00F50E8A" w:rsidP="00F50E8A">
            <w:pPr>
              <w:jc w:val="both"/>
              <w:rPr>
                <w:rFonts w:cstheme="minorHAnsi"/>
                <w:color w:val="auto"/>
                <w:sz w:val="24"/>
                <w:szCs w:val="24"/>
                <w:lang w:eastAsia="en-GB"/>
              </w:rPr>
            </w:pPr>
            <w:r>
              <w:rPr>
                <w:rFonts w:cstheme="minorHAnsi"/>
                <w:color w:val="auto"/>
                <w:sz w:val="24"/>
                <w:szCs w:val="24"/>
                <w:lang w:eastAsia="en-GB"/>
              </w:rPr>
              <w:t>Performing Arts</w:t>
            </w:r>
          </w:p>
        </w:tc>
        <w:tc>
          <w:tcPr>
            <w:tcW w:w="7655" w:type="dxa"/>
            <w:gridSpan w:val="2"/>
            <w:tcBorders>
              <w:top w:val="single" w:sz="4" w:space="0" w:color="auto"/>
              <w:left w:val="single" w:sz="4" w:space="0" w:color="auto"/>
              <w:bottom w:val="single" w:sz="4" w:space="0" w:color="auto"/>
              <w:right w:val="single" w:sz="4" w:space="0" w:color="auto"/>
            </w:tcBorders>
            <w:noWrap/>
            <w:vAlign w:val="bottom"/>
          </w:tcPr>
          <w:p w14:paraId="174552BB" w14:textId="0D336D92" w:rsidR="00F50E8A" w:rsidRPr="00B520C2" w:rsidRDefault="000378E3" w:rsidP="00F50E8A">
            <w:pPr>
              <w:rPr>
                <w:rFonts w:cstheme="minorHAnsi"/>
                <w:color w:val="auto"/>
                <w:sz w:val="24"/>
                <w:szCs w:val="24"/>
                <w:lang w:eastAsia="en-GB"/>
              </w:rPr>
            </w:pPr>
            <w:r>
              <w:rPr>
                <w:rFonts w:cstheme="minorHAnsi"/>
                <w:color w:val="auto"/>
                <w:sz w:val="24"/>
                <w:szCs w:val="24"/>
                <w:lang w:eastAsia="en-GB"/>
              </w:rPr>
              <w:t>Uni</w:t>
            </w:r>
            <w:r w:rsidR="007B35A0">
              <w:rPr>
                <w:rFonts w:cstheme="minorHAnsi"/>
                <w:color w:val="auto"/>
                <w:sz w:val="24"/>
                <w:szCs w:val="24"/>
                <w:lang w:eastAsia="en-GB"/>
              </w:rPr>
              <w:t>t 8 – Acting Shakespeare 12</w:t>
            </w:r>
            <w:r w:rsidR="007B35A0" w:rsidRPr="007B35A0">
              <w:rPr>
                <w:rFonts w:cstheme="minorHAnsi"/>
                <w:color w:val="auto"/>
                <w:sz w:val="24"/>
                <w:szCs w:val="24"/>
                <w:vertAlign w:val="superscript"/>
                <w:lang w:eastAsia="en-GB"/>
              </w:rPr>
              <w:t>th</w:t>
            </w:r>
            <w:r w:rsidR="002E1E4D">
              <w:rPr>
                <w:rFonts w:cstheme="minorHAnsi"/>
                <w:color w:val="auto"/>
                <w:sz w:val="24"/>
                <w:szCs w:val="24"/>
                <w:lang w:eastAsia="en-GB"/>
              </w:rPr>
              <w:t xml:space="preserve"> Night Lesson 2</w:t>
            </w:r>
            <w:bookmarkStart w:id="0" w:name="_GoBack"/>
            <w:bookmarkEnd w:id="0"/>
          </w:p>
        </w:tc>
      </w:tr>
      <w:tr w:rsidR="00F50E8A" w:rsidRPr="00B520C2" w14:paraId="78A0547D"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042CF6EF" w14:textId="0EF6C3A9" w:rsidR="00F50E8A" w:rsidRPr="00B520C2" w:rsidRDefault="00F50E8A" w:rsidP="00F50E8A">
            <w:pPr>
              <w:jc w:val="both"/>
              <w:rPr>
                <w:rFonts w:cstheme="minorBidi"/>
                <w:color w:val="auto"/>
                <w:sz w:val="24"/>
                <w:szCs w:val="24"/>
                <w:lang w:eastAsia="en-GB"/>
              </w:rPr>
            </w:pPr>
            <w:r w:rsidRPr="00B520C2">
              <w:rPr>
                <w:rFonts w:cstheme="minorBidi"/>
                <w:color w:val="auto"/>
                <w:sz w:val="24"/>
                <w:szCs w:val="24"/>
                <w:lang w:eastAsia="en-GB"/>
              </w:rPr>
              <w:t>Morals and Ethics</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144A5D23" w14:textId="429A6176" w:rsidR="00F50E8A" w:rsidRPr="001A6853" w:rsidRDefault="00892824" w:rsidP="001A6853">
            <w:pPr>
              <w:pStyle w:val="Heading1"/>
              <w:spacing w:before="0" w:beforeAutospacing="0" w:after="0" w:afterAutospacing="0" w:line="540" w:lineRule="atLeast"/>
              <w:textAlignment w:val="baseline"/>
              <w:rPr>
                <w:color w:val="201F1E"/>
              </w:rPr>
            </w:pPr>
            <w:r>
              <w:rPr>
                <w:rFonts w:ascii="inherit" w:hAnsi="inherit"/>
                <w:b w:val="0"/>
                <w:bCs w:val="0"/>
                <w:color w:val="201F1E"/>
                <w:sz w:val="28"/>
                <w:szCs w:val="28"/>
                <w:bdr w:val="none" w:sz="0" w:space="0" w:color="auto" w:frame="1"/>
              </w:rPr>
              <w:t>Key Stage 4,</w:t>
            </w:r>
            <w:r>
              <w:rPr>
                <w:rFonts w:ascii="Segoe UI" w:hAnsi="Segoe UI" w:cs="Segoe UI"/>
                <w:b w:val="0"/>
                <w:bCs w:val="0"/>
                <w:color w:val="201F1E"/>
                <w:sz w:val="28"/>
                <w:szCs w:val="28"/>
                <w:bdr w:val="none" w:sz="0" w:space="0" w:color="auto" w:frame="1"/>
              </w:rPr>
              <w:t> </w:t>
            </w:r>
            <w:r>
              <w:rPr>
                <w:rFonts w:ascii="inherit" w:hAnsi="inherit"/>
                <w:b w:val="0"/>
                <w:bCs w:val="0"/>
                <w:color w:val="201F1E"/>
                <w:sz w:val="28"/>
                <w:szCs w:val="28"/>
                <w:bdr w:val="none" w:sz="0" w:space="0" w:color="auto" w:frame="1"/>
              </w:rPr>
              <w:t>Religious Education,</w:t>
            </w:r>
            <w:r w:rsidR="00C52436">
              <w:rPr>
                <w:rFonts w:ascii="Segoe UI" w:hAnsi="Segoe UI" w:cs="Segoe UI"/>
                <w:b w:val="0"/>
                <w:bCs w:val="0"/>
                <w:color w:val="201F1E"/>
                <w:sz w:val="28"/>
                <w:szCs w:val="28"/>
                <w:bdr w:val="none" w:sz="0" w:space="0" w:color="auto" w:frame="1"/>
              </w:rPr>
              <w:t> Human Rights –lessons 7 and 8</w:t>
            </w:r>
          </w:p>
        </w:tc>
      </w:tr>
      <w:tr w:rsidR="00F50E8A" w:rsidRPr="00B520C2" w14:paraId="05EBB5D4"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544795B3"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Science</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29FB51A3" w14:textId="16CB1592" w:rsidR="00A60574" w:rsidRDefault="00A60574" w:rsidP="00F50E8A">
            <w:pPr>
              <w:rPr>
                <w:sz w:val="24"/>
                <w:szCs w:val="24"/>
                <w:shd w:val="clear" w:color="auto" w:fill="FFFFFF"/>
              </w:rPr>
            </w:pPr>
            <w:r>
              <w:rPr>
                <w:sz w:val="24"/>
                <w:szCs w:val="24"/>
                <w:shd w:val="clear" w:color="auto" w:fill="FFFFFF"/>
              </w:rPr>
              <w:t xml:space="preserve">Lessons </w:t>
            </w:r>
            <w:r w:rsidR="004764D1">
              <w:rPr>
                <w:sz w:val="24"/>
                <w:szCs w:val="24"/>
                <w:shd w:val="clear" w:color="auto" w:fill="FFFFFF"/>
              </w:rPr>
              <w:t>from physics atomic structure</w:t>
            </w:r>
            <w:r>
              <w:rPr>
                <w:sz w:val="24"/>
                <w:szCs w:val="24"/>
                <w:shd w:val="clear" w:color="auto" w:fill="FFFFFF"/>
              </w:rPr>
              <w:t xml:space="preserve"> topic</w:t>
            </w:r>
          </w:p>
          <w:p w14:paraId="0264EA99" w14:textId="4431F964" w:rsidR="004764D1" w:rsidRPr="00153C22" w:rsidRDefault="002E1E4D" w:rsidP="00F50E8A">
            <w:pPr>
              <w:rPr>
                <w:color w:val="auto"/>
                <w:sz w:val="24"/>
                <w:szCs w:val="24"/>
                <w:lang w:eastAsia="en-GB"/>
              </w:rPr>
            </w:pPr>
            <w:hyperlink r:id="rId20" w:history="1">
              <w:r w:rsidR="004764D1" w:rsidRPr="00153C22">
                <w:rPr>
                  <w:rStyle w:val="Hyperlink"/>
                  <w:sz w:val="24"/>
                  <w:szCs w:val="24"/>
                </w:rPr>
                <w:t>https://teachers.thenational.academy/units/atomic-structure-and-periodic-table-c831</w:t>
              </w:r>
            </w:hyperlink>
          </w:p>
          <w:p w14:paraId="738610EB" w14:textId="309C974B" w:rsidR="004764D1" w:rsidRPr="009E77BD" w:rsidRDefault="004764D1" w:rsidP="00F50E8A">
            <w:pPr>
              <w:rPr>
                <w:color w:val="auto"/>
                <w:sz w:val="24"/>
                <w:szCs w:val="24"/>
                <w:lang w:eastAsia="en-GB"/>
              </w:rPr>
            </w:pPr>
          </w:p>
        </w:tc>
      </w:tr>
      <w:tr w:rsidR="00F50E8A" w:rsidRPr="00B520C2" w14:paraId="6446D6F8"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46AE9577" w14:textId="77777777" w:rsidR="00F50E8A" w:rsidRPr="00D20DDC" w:rsidRDefault="00F50E8A" w:rsidP="00F50E8A">
            <w:pPr>
              <w:jc w:val="both"/>
              <w:rPr>
                <w:rFonts w:cstheme="minorHAnsi"/>
                <w:color w:val="auto"/>
                <w:sz w:val="24"/>
                <w:szCs w:val="24"/>
                <w:lang w:eastAsia="en-GB"/>
              </w:rPr>
            </w:pPr>
            <w:r w:rsidRPr="00D20DDC">
              <w:rPr>
                <w:rFonts w:cstheme="minorHAnsi"/>
                <w:color w:val="auto"/>
                <w:sz w:val="24"/>
                <w:szCs w:val="24"/>
                <w:lang w:eastAsia="en-GB"/>
              </w:rPr>
              <w:t>Spanish</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637805D2" w14:textId="4FE293A2" w:rsidR="00F50E8A" w:rsidRPr="00D20DDC" w:rsidRDefault="0035060C" w:rsidP="00465614">
            <w:pPr>
              <w:rPr>
                <w:rFonts w:cstheme="minorBidi"/>
                <w:color w:val="auto"/>
                <w:sz w:val="24"/>
                <w:szCs w:val="24"/>
                <w:lang w:eastAsia="en-GB"/>
              </w:rPr>
            </w:pPr>
            <w:r>
              <w:rPr>
                <w:rFonts w:cstheme="minorBidi"/>
                <w:color w:val="auto"/>
                <w:sz w:val="24"/>
                <w:szCs w:val="24"/>
                <w:lang w:eastAsia="en-GB"/>
              </w:rPr>
              <w:t xml:space="preserve">Please do the lessons about talking in </w:t>
            </w:r>
            <w:r w:rsidR="00732E80">
              <w:rPr>
                <w:rFonts w:cstheme="minorBidi"/>
                <w:color w:val="auto"/>
                <w:sz w:val="24"/>
                <w:szCs w:val="24"/>
                <w:lang w:eastAsia="en-GB"/>
              </w:rPr>
              <w:t xml:space="preserve">the past and present </w:t>
            </w:r>
            <w:proofErr w:type="gramStart"/>
            <w:r w:rsidR="00732E80">
              <w:rPr>
                <w:rFonts w:cstheme="minorBidi"/>
                <w:color w:val="auto"/>
                <w:sz w:val="24"/>
                <w:szCs w:val="24"/>
                <w:lang w:eastAsia="en-GB"/>
              </w:rPr>
              <w:t>of  Unit</w:t>
            </w:r>
            <w:proofErr w:type="gramEnd"/>
            <w:r w:rsidR="00732E80">
              <w:rPr>
                <w:rFonts w:cstheme="minorBidi"/>
                <w:color w:val="auto"/>
                <w:sz w:val="24"/>
                <w:szCs w:val="24"/>
                <w:lang w:eastAsia="en-GB"/>
              </w:rPr>
              <w:t xml:space="preserve"> 3</w:t>
            </w:r>
            <w:r w:rsidR="009D2AC6">
              <w:rPr>
                <w:rFonts w:cstheme="minorBidi"/>
                <w:color w:val="auto"/>
                <w:sz w:val="24"/>
                <w:szCs w:val="24"/>
                <w:lang w:eastAsia="en-GB"/>
              </w:rPr>
              <w:t xml:space="preserve"> of the y9 lessons, describing what people do.</w:t>
            </w:r>
          </w:p>
        </w:tc>
      </w:tr>
      <w:tr w:rsidR="00F50E8A" w:rsidRPr="00B520C2" w14:paraId="463F29E8" w14:textId="77777777" w:rsidTr="008E6ED6">
        <w:trPr>
          <w:gridAfter w:val="1"/>
          <w:wAfter w:w="2365" w:type="dxa"/>
          <w:trHeight w:val="300"/>
        </w:trPr>
        <w:tc>
          <w:tcPr>
            <w:tcW w:w="2410" w:type="dxa"/>
            <w:tcBorders>
              <w:top w:val="single" w:sz="4" w:space="0" w:color="auto"/>
            </w:tcBorders>
            <w:noWrap/>
            <w:vAlign w:val="bottom"/>
            <w:hideMark/>
          </w:tcPr>
          <w:p w14:paraId="3B7B4B86" w14:textId="77777777" w:rsidR="00F50E8A" w:rsidRPr="00B520C2" w:rsidRDefault="00F50E8A" w:rsidP="00F50E8A">
            <w:pPr>
              <w:rPr>
                <w:color w:val="auto"/>
                <w:sz w:val="24"/>
                <w:szCs w:val="24"/>
                <w:lang w:eastAsia="en-GB"/>
              </w:rPr>
            </w:pPr>
          </w:p>
        </w:tc>
        <w:tc>
          <w:tcPr>
            <w:tcW w:w="5290" w:type="dxa"/>
            <w:tcBorders>
              <w:top w:val="single" w:sz="4" w:space="0" w:color="auto"/>
            </w:tcBorders>
            <w:noWrap/>
            <w:vAlign w:val="bottom"/>
            <w:hideMark/>
          </w:tcPr>
          <w:p w14:paraId="3A0FF5F2" w14:textId="77777777" w:rsidR="00F50E8A" w:rsidRPr="00B520C2" w:rsidRDefault="00F50E8A" w:rsidP="00F50E8A">
            <w:pPr>
              <w:rPr>
                <w:color w:val="auto"/>
                <w:sz w:val="24"/>
                <w:szCs w:val="24"/>
                <w:lang w:eastAsia="en-GB"/>
              </w:rPr>
            </w:pPr>
          </w:p>
        </w:tc>
      </w:tr>
      <w:tr w:rsidR="00F50E8A" w:rsidRPr="00B520C2" w14:paraId="67E3C234" w14:textId="77777777" w:rsidTr="008E6ED6">
        <w:trPr>
          <w:gridAfter w:val="1"/>
          <w:wAfter w:w="2365" w:type="dxa"/>
          <w:trHeight w:val="375"/>
        </w:trPr>
        <w:tc>
          <w:tcPr>
            <w:tcW w:w="2410" w:type="dxa"/>
            <w:tcBorders>
              <w:bottom w:val="single" w:sz="4" w:space="0" w:color="auto"/>
            </w:tcBorders>
            <w:noWrap/>
            <w:vAlign w:val="bottom"/>
            <w:hideMark/>
          </w:tcPr>
          <w:p w14:paraId="1BC36F89" w14:textId="77777777" w:rsidR="00410C60" w:rsidRDefault="00410C60" w:rsidP="00F50E8A">
            <w:pPr>
              <w:jc w:val="both"/>
              <w:rPr>
                <w:rFonts w:cstheme="minorHAnsi"/>
                <w:b/>
                <w:bCs/>
                <w:color w:val="auto"/>
                <w:sz w:val="24"/>
                <w:szCs w:val="24"/>
                <w:lang w:eastAsia="en-GB"/>
              </w:rPr>
            </w:pPr>
          </w:p>
          <w:p w14:paraId="0F9029F6" w14:textId="73F8683A" w:rsidR="00F50E8A" w:rsidRPr="00B520C2" w:rsidRDefault="00F50E8A" w:rsidP="00F50E8A">
            <w:pPr>
              <w:jc w:val="both"/>
              <w:rPr>
                <w:rFonts w:cstheme="minorHAnsi"/>
                <w:b/>
                <w:bCs/>
                <w:color w:val="auto"/>
                <w:sz w:val="24"/>
                <w:szCs w:val="24"/>
                <w:lang w:eastAsia="en-GB"/>
              </w:rPr>
            </w:pPr>
            <w:r w:rsidRPr="00B520C2">
              <w:rPr>
                <w:rFonts w:cstheme="minorHAnsi"/>
                <w:b/>
                <w:bCs/>
                <w:color w:val="auto"/>
                <w:sz w:val="24"/>
                <w:szCs w:val="24"/>
                <w:lang w:eastAsia="en-GB"/>
              </w:rPr>
              <w:t>Year 10 Subject</w:t>
            </w:r>
          </w:p>
        </w:tc>
        <w:tc>
          <w:tcPr>
            <w:tcW w:w="5290" w:type="dxa"/>
            <w:tcBorders>
              <w:bottom w:val="single" w:sz="4" w:space="0" w:color="auto"/>
            </w:tcBorders>
            <w:noWrap/>
            <w:vAlign w:val="bottom"/>
            <w:hideMark/>
          </w:tcPr>
          <w:p w14:paraId="4C528CEB" w14:textId="77777777" w:rsidR="00410C60" w:rsidRDefault="00410C60" w:rsidP="00F50E8A">
            <w:pPr>
              <w:jc w:val="both"/>
              <w:rPr>
                <w:rFonts w:cstheme="minorHAnsi"/>
                <w:b/>
                <w:bCs/>
                <w:color w:val="auto"/>
                <w:sz w:val="24"/>
                <w:szCs w:val="24"/>
                <w:lang w:eastAsia="en-GB"/>
              </w:rPr>
            </w:pPr>
          </w:p>
          <w:p w14:paraId="586E78B3" w14:textId="339A94FD" w:rsidR="00F50E8A" w:rsidRPr="00B520C2" w:rsidRDefault="00F50E8A" w:rsidP="00F50E8A">
            <w:pPr>
              <w:jc w:val="both"/>
              <w:rPr>
                <w:rFonts w:cstheme="minorHAnsi"/>
                <w:b/>
                <w:bCs/>
                <w:color w:val="auto"/>
                <w:sz w:val="24"/>
                <w:szCs w:val="24"/>
                <w:lang w:eastAsia="en-GB"/>
              </w:rPr>
            </w:pPr>
            <w:r w:rsidRPr="00B520C2">
              <w:rPr>
                <w:rFonts w:cstheme="minorHAnsi"/>
                <w:b/>
                <w:bCs/>
                <w:color w:val="auto"/>
                <w:sz w:val="24"/>
                <w:szCs w:val="24"/>
                <w:lang w:eastAsia="en-GB"/>
              </w:rPr>
              <w:t>Module</w:t>
            </w:r>
          </w:p>
        </w:tc>
      </w:tr>
      <w:tr w:rsidR="00F50E8A" w:rsidRPr="00B520C2" w14:paraId="1659749B"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146F7FD9" w14:textId="77777777" w:rsidR="00F50E8A" w:rsidRPr="00B520C2" w:rsidRDefault="00F50E8A" w:rsidP="00F50E8A">
            <w:pPr>
              <w:jc w:val="both"/>
              <w:rPr>
                <w:rFonts w:cstheme="minorHAnsi"/>
                <w:color w:val="auto"/>
                <w:sz w:val="24"/>
                <w:szCs w:val="24"/>
                <w:lang w:eastAsia="en-GB"/>
              </w:rPr>
            </w:pPr>
            <w:r w:rsidRPr="00B520C2">
              <w:rPr>
                <w:rFonts w:cstheme="minorHAnsi"/>
                <w:color w:val="auto"/>
                <w:sz w:val="24"/>
                <w:szCs w:val="24"/>
                <w:lang w:eastAsia="en-GB"/>
              </w:rPr>
              <w:t>Art</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704564B8" w14:textId="235A76CC" w:rsidR="00F50E8A" w:rsidRPr="00B520C2" w:rsidRDefault="002E1E4D" w:rsidP="00F50E8A">
            <w:pPr>
              <w:rPr>
                <w:rFonts w:cstheme="minorHAnsi"/>
                <w:color w:val="auto"/>
                <w:sz w:val="24"/>
                <w:szCs w:val="24"/>
                <w:lang w:eastAsia="en-GB"/>
              </w:rPr>
            </w:pPr>
            <w:r>
              <w:rPr>
                <w:rFonts w:cstheme="minorHAnsi"/>
                <w:color w:val="auto"/>
                <w:sz w:val="24"/>
                <w:szCs w:val="24"/>
                <w:lang w:eastAsia="en-GB"/>
              </w:rPr>
              <w:t>How to analyse and interpret artwork lesson 1</w:t>
            </w:r>
          </w:p>
        </w:tc>
      </w:tr>
      <w:tr w:rsidR="00F50E8A" w:rsidRPr="00B520C2" w14:paraId="3323E997"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31F2AE49" w14:textId="56098FD6" w:rsidR="00F50E8A" w:rsidRPr="00B520C2" w:rsidRDefault="00A76089" w:rsidP="00F50E8A">
            <w:pPr>
              <w:jc w:val="both"/>
              <w:rPr>
                <w:rFonts w:cstheme="minorHAnsi"/>
                <w:color w:val="auto"/>
                <w:sz w:val="24"/>
                <w:szCs w:val="24"/>
                <w:lang w:eastAsia="en-GB"/>
              </w:rPr>
            </w:pPr>
            <w:r>
              <w:rPr>
                <w:rFonts w:cstheme="minorHAnsi"/>
                <w:color w:val="auto"/>
                <w:sz w:val="24"/>
                <w:szCs w:val="24"/>
                <w:lang w:eastAsia="en-GB"/>
              </w:rPr>
              <w:t>Sciences</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5B9DB50D" w14:textId="3CDC49A9" w:rsidR="00A60574" w:rsidRDefault="00A60574" w:rsidP="008E6ED6">
            <w:pPr>
              <w:rPr>
                <w:sz w:val="24"/>
                <w:szCs w:val="24"/>
                <w:shd w:val="clear" w:color="auto" w:fill="FFFFFF"/>
              </w:rPr>
            </w:pPr>
            <w:r>
              <w:rPr>
                <w:sz w:val="24"/>
                <w:szCs w:val="24"/>
                <w:shd w:val="clear" w:color="auto" w:fill="FFFFFF"/>
              </w:rPr>
              <w:t xml:space="preserve">Lessons from </w:t>
            </w:r>
            <w:r w:rsidR="008E6ED6">
              <w:rPr>
                <w:sz w:val="24"/>
                <w:szCs w:val="24"/>
                <w:shd w:val="clear" w:color="auto" w:fill="FFFFFF"/>
              </w:rPr>
              <w:t>Biology Ecology section</w:t>
            </w:r>
          </w:p>
          <w:p w14:paraId="6E50E7BA" w14:textId="3B98A6EF" w:rsidR="00A60574" w:rsidRDefault="002E1E4D" w:rsidP="008E6ED6">
            <w:pPr>
              <w:rPr>
                <w:sz w:val="24"/>
                <w:szCs w:val="24"/>
                <w:shd w:val="clear" w:color="auto" w:fill="FFFFFF"/>
              </w:rPr>
            </w:pPr>
            <w:hyperlink r:id="rId21" w:history="1">
              <w:r w:rsidR="008E6ED6" w:rsidRPr="00B12862">
                <w:rPr>
                  <w:rStyle w:val="Hyperlink"/>
                  <w:sz w:val="24"/>
                  <w:szCs w:val="24"/>
                  <w:shd w:val="clear" w:color="auto" w:fill="FFFFFF"/>
                </w:rPr>
                <w:t>https://teachers.thenational.academy/units/ecology-a6da</w:t>
              </w:r>
            </w:hyperlink>
          </w:p>
          <w:p w14:paraId="5630AD66" w14:textId="61E020A3" w:rsidR="008E6ED6" w:rsidRPr="009E77BD" w:rsidRDefault="008E6ED6" w:rsidP="008E6ED6">
            <w:pPr>
              <w:rPr>
                <w:color w:val="auto"/>
                <w:sz w:val="24"/>
                <w:szCs w:val="24"/>
                <w:lang w:eastAsia="en-GB"/>
              </w:rPr>
            </w:pPr>
          </w:p>
        </w:tc>
      </w:tr>
      <w:tr w:rsidR="00F50E8A" w:rsidRPr="00B520C2" w14:paraId="0242E83F"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15682DAA" w14:textId="07DDEE30" w:rsidR="00F50E8A" w:rsidRPr="00B520C2" w:rsidRDefault="00F50E8A" w:rsidP="00F50E8A">
            <w:pPr>
              <w:jc w:val="both"/>
              <w:rPr>
                <w:rFonts w:cstheme="minorBidi"/>
                <w:color w:val="auto"/>
                <w:sz w:val="24"/>
                <w:szCs w:val="24"/>
                <w:lang w:eastAsia="en-GB"/>
              </w:rPr>
            </w:pPr>
            <w:r w:rsidRPr="00B520C2">
              <w:rPr>
                <w:rFonts w:cstheme="minorBidi"/>
                <w:color w:val="auto"/>
                <w:sz w:val="24"/>
                <w:szCs w:val="24"/>
                <w:lang w:eastAsia="en-GB"/>
              </w:rPr>
              <w:t>BTEC Sport</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2A00294B" w14:textId="2B055CA3" w:rsidR="00F50E8A" w:rsidRPr="00B520C2" w:rsidRDefault="0011254D" w:rsidP="008116F0">
            <w:pPr>
              <w:rPr>
                <w:color w:val="auto"/>
                <w:sz w:val="24"/>
                <w:szCs w:val="24"/>
                <w:lang w:eastAsia="en-GB"/>
              </w:rPr>
            </w:pPr>
            <w:r>
              <w:rPr>
                <w:color w:val="auto"/>
                <w:sz w:val="24"/>
                <w:szCs w:val="24"/>
                <w:lang w:eastAsia="en-GB"/>
              </w:rPr>
              <w:t xml:space="preserve">Students need </w:t>
            </w:r>
            <w:r w:rsidR="008116F0">
              <w:rPr>
                <w:color w:val="auto"/>
                <w:sz w:val="24"/>
                <w:szCs w:val="24"/>
                <w:lang w:eastAsia="en-GB"/>
              </w:rPr>
              <w:t xml:space="preserve">to think about the differences and similarities of the officials from both sports they have researched. In addition how </w:t>
            </w:r>
            <w:proofErr w:type="gramStart"/>
            <w:r w:rsidR="008116F0">
              <w:rPr>
                <w:color w:val="auto"/>
                <w:sz w:val="24"/>
                <w:szCs w:val="24"/>
                <w:lang w:eastAsia="en-GB"/>
              </w:rPr>
              <w:t>could rules</w:t>
            </w:r>
            <w:proofErr w:type="gramEnd"/>
            <w:r w:rsidR="008116F0">
              <w:rPr>
                <w:color w:val="auto"/>
                <w:sz w:val="24"/>
                <w:szCs w:val="24"/>
                <w:lang w:eastAsia="en-GB"/>
              </w:rPr>
              <w:t xml:space="preserve"> be </w:t>
            </w:r>
            <w:proofErr w:type="spellStart"/>
            <w:r w:rsidR="008116F0">
              <w:rPr>
                <w:color w:val="auto"/>
                <w:sz w:val="24"/>
                <w:szCs w:val="24"/>
                <w:lang w:eastAsia="en-GB"/>
              </w:rPr>
              <w:t>be</w:t>
            </w:r>
            <w:proofErr w:type="spellEnd"/>
            <w:r w:rsidR="008116F0">
              <w:rPr>
                <w:color w:val="auto"/>
                <w:sz w:val="24"/>
                <w:szCs w:val="24"/>
                <w:lang w:eastAsia="en-GB"/>
              </w:rPr>
              <w:t xml:space="preserve"> changed to better both sports.</w:t>
            </w:r>
          </w:p>
        </w:tc>
      </w:tr>
      <w:tr w:rsidR="008E6ED6" w:rsidRPr="00B520C2" w14:paraId="4C7F8A94"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2B4C2C8F" w14:textId="776556D7" w:rsidR="008E6ED6" w:rsidRPr="00B520C2" w:rsidRDefault="008E6ED6" w:rsidP="00F50E8A">
            <w:pPr>
              <w:jc w:val="both"/>
              <w:rPr>
                <w:rFonts w:cstheme="minorHAnsi"/>
                <w:color w:val="auto"/>
                <w:sz w:val="24"/>
                <w:szCs w:val="24"/>
                <w:lang w:eastAsia="en-GB"/>
              </w:rPr>
            </w:pPr>
            <w:r w:rsidRPr="00B520C2">
              <w:rPr>
                <w:rFonts w:cstheme="minorHAnsi"/>
                <w:color w:val="auto"/>
                <w:sz w:val="24"/>
                <w:szCs w:val="24"/>
                <w:lang w:eastAsia="en-GB"/>
              </w:rPr>
              <w:t>English</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05C17590" w14:textId="77777777" w:rsidR="008E6ED6" w:rsidRDefault="008E6ED6" w:rsidP="00F50E8A">
            <w:pPr>
              <w:rPr>
                <w:rFonts w:cstheme="minorHAnsi"/>
                <w:color w:val="auto"/>
                <w:sz w:val="24"/>
                <w:szCs w:val="24"/>
                <w:lang w:eastAsia="en-GB"/>
              </w:rPr>
            </w:pPr>
            <w:r>
              <w:rPr>
                <w:rFonts w:cstheme="minorHAnsi"/>
                <w:color w:val="auto"/>
                <w:sz w:val="24"/>
                <w:szCs w:val="24"/>
                <w:lang w:eastAsia="en-GB"/>
              </w:rPr>
              <w:t>Romeo and Juliet:</w:t>
            </w:r>
          </w:p>
          <w:p w14:paraId="69C7C7BD" w14:textId="77777777" w:rsidR="008E6ED6" w:rsidRDefault="002E1E4D" w:rsidP="00F50E8A">
            <w:pPr>
              <w:rPr>
                <w:rFonts w:cstheme="minorHAnsi"/>
                <w:color w:val="auto"/>
                <w:sz w:val="24"/>
                <w:szCs w:val="24"/>
                <w:lang w:eastAsia="en-GB"/>
              </w:rPr>
            </w:pPr>
            <w:hyperlink r:id="rId22" w:history="1">
              <w:r w:rsidR="008E6ED6" w:rsidRPr="001F53B0">
                <w:rPr>
                  <w:rStyle w:val="Hyperlink"/>
                  <w:rFonts w:cstheme="minorHAnsi"/>
                  <w:sz w:val="24"/>
                  <w:szCs w:val="24"/>
                  <w:lang w:eastAsia="en-GB"/>
                </w:rPr>
                <w:t>https://classroom.thenational.academy/units/romeo-and-juliet-5265</w:t>
              </w:r>
            </w:hyperlink>
          </w:p>
          <w:p w14:paraId="2BA226A1" w14:textId="13BA4765" w:rsidR="008E6ED6" w:rsidRPr="00B520C2" w:rsidRDefault="008E6ED6" w:rsidP="005109B9">
            <w:pPr>
              <w:rPr>
                <w:rFonts w:cstheme="minorBidi"/>
                <w:color w:val="auto"/>
                <w:sz w:val="24"/>
                <w:szCs w:val="24"/>
                <w:lang w:eastAsia="en-GB"/>
              </w:rPr>
            </w:pPr>
          </w:p>
        </w:tc>
      </w:tr>
      <w:tr w:rsidR="008E6ED6" w:rsidRPr="00B520C2" w14:paraId="07F3C05A"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14BD043C" w14:textId="1BCA8B02" w:rsidR="008E6ED6" w:rsidRPr="00B520C2" w:rsidRDefault="008E6ED6" w:rsidP="00F50E8A">
            <w:pPr>
              <w:jc w:val="both"/>
              <w:rPr>
                <w:rFonts w:cstheme="minorHAnsi"/>
                <w:color w:val="auto"/>
                <w:sz w:val="24"/>
                <w:szCs w:val="24"/>
                <w:lang w:eastAsia="en-GB"/>
              </w:rPr>
            </w:pPr>
            <w:r w:rsidRPr="00B520C2">
              <w:rPr>
                <w:rFonts w:cstheme="minorHAnsi"/>
                <w:color w:val="auto"/>
                <w:sz w:val="24"/>
                <w:szCs w:val="24"/>
                <w:lang w:eastAsia="en-GB"/>
              </w:rPr>
              <w:t>Geography</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0DE4B5B7" w14:textId="444394B5" w:rsidR="008E6ED6" w:rsidRPr="00B520C2" w:rsidRDefault="008E6ED6" w:rsidP="00F50E8A">
            <w:pPr>
              <w:rPr>
                <w:rFonts w:cstheme="minorHAnsi"/>
                <w:color w:val="auto"/>
                <w:sz w:val="24"/>
                <w:szCs w:val="24"/>
                <w:lang w:eastAsia="en-GB"/>
              </w:rPr>
            </w:pPr>
            <w:r w:rsidRPr="0093408B">
              <w:rPr>
                <w:rFonts w:ascii="Calibri" w:hAnsi="Calibri" w:cs="Calibri"/>
                <w:kern w:val="0"/>
                <w:sz w:val="24"/>
                <w:szCs w:val="24"/>
                <w:bdr w:val="none" w:sz="0" w:space="0" w:color="auto" w:frame="1"/>
                <w:lang w:eastAsia="en-GB"/>
                <w14:ligatures w14:val="none"/>
                <w14:cntxtAlts w14:val="0"/>
              </w:rPr>
              <w:t>The Development Gap 3, 4, 5 and 6</w:t>
            </w:r>
            <w:r w:rsidRPr="0093408B">
              <w:rPr>
                <w:rFonts w:ascii="Calibri" w:hAnsi="Calibri" w:cs="Calibri"/>
                <w:kern w:val="0"/>
                <w:sz w:val="24"/>
                <w:szCs w:val="24"/>
                <w:lang w:eastAsia="en-GB"/>
                <w14:ligatures w14:val="none"/>
                <w14:cntxtAlts w14:val="0"/>
              </w:rPr>
              <w:t> (and create revision resources using GCSE pods for tectonic, weather hazards or climate change)</w:t>
            </w:r>
          </w:p>
        </w:tc>
      </w:tr>
      <w:tr w:rsidR="008E6ED6" w:rsidRPr="00B520C2" w14:paraId="263F3C8F"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5353A138" w14:textId="50798752" w:rsidR="008E6ED6" w:rsidRPr="00B520C2" w:rsidRDefault="008E6ED6" w:rsidP="00F50E8A">
            <w:pPr>
              <w:jc w:val="both"/>
              <w:rPr>
                <w:rFonts w:cstheme="minorHAnsi"/>
                <w:color w:val="auto"/>
                <w:sz w:val="24"/>
                <w:szCs w:val="24"/>
                <w:lang w:eastAsia="en-GB"/>
              </w:rPr>
            </w:pPr>
            <w:r w:rsidRPr="00B520C2">
              <w:rPr>
                <w:rFonts w:cstheme="minorHAnsi"/>
                <w:color w:val="auto"/>
                <w:sz w:val="24"/>
                <w:szCs w:val="24"/>
                <w:lang w:eastAsia="en-GB"/>
              </w:rPr>
              <w:t>History</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66204FF1" w14:textId="526E870D" w:rsidR="008E6ED6" w:rsidRPr="0093408B" w:rsidRDefault="008E6ED6" w:rsidP="0093408B">
            <w:pPr>
              <w:textAlignment w:val="baseline"/>
              <w:rPr>
                <w:rFonts w:ascii="Calibri" w:hAnsi="Calibri" w:cs="Calibri"/>
                <w:kern w:val="0"/>
                <w:sz w:val="24"/>
                <w:szCs w:val="24"/>
                <w:lang w:eastAsia="en-GB"/>
                <w14:ligatures w14:val="none"/>
                <w14:cntxtAlts w14:val="0"/>
              </w:rPr>
            </w:pPr>
            <w:r>
              <w:rPr>
                <w:rFonts w:cstheme="minorBidi"/>
                <w:sz w:val="24"/>
                <w:szCs w:val="24"/>
              </w:rPr>
              <w:t xml:space="preserve">KS4: The Cold War: Superpower Relations: Lessons 25, 26 and 27 plus the </w:t>
            </w:r>
            <w:proofErr w:type="spellStart"/>
            <w:r>
              <w:rPr>
                <w:rFonts w:cstheme="minorBidi"/>
                <w:sz w:val="24"/>
                <w:szCs w:val="24"/>
              </w:rPr>
              <w:t>GCSEpod</w:t>
            </w:r>
            <w:proofErr w:type="spellEnd"/>
            <w:r>
              <w:rPr>
                <w:rFonts w:cstheme="minorBidi"/>
                <w:sz w:val="24"/>
                <w:szCs w:val="24"/>
              </w:rPr>
              <w:t xml:space="preserve"> videos on the Cuban Missile Crisis</w:t>
            </w:r>
          </w:p>
        </w:tc>
      </w:tr>
      <w:tr w:rsidR="008E6ED6" w:rsidRPr="00B520C2" w14:paraId="009F65B0"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4909C9C6" w14:textId="300C20A7" w:rsidR="008E6ED6" w:rsidRPr="00B520C2" w:rsidRDefault="008E6ED6" w:rsidP="00F50E8A">
            <w:pPr>
              <w:jc w:val="both"/>
              <w:rPr>
                <w:rFonts w:cstheme="minorHAnsi"/>
                <w:color w:val="auto"/>
                <w:sz w:val="24"/>
                <w:szCs w:val="24"/>
                <w:lang w:eastAsia="en-GB"/>
              </w:rPr>
            </w:pPr>
            <w:r w:rsidRPr="00B520C2">
              <w:rPr>
                <w:rFonts w:cstheme="minorHAnsi"/>
                <w:color w:val="auto"/>
                <w:sz w:val="24"/>
                <w:szCs w:val="24"/>
                <w:lang w:eastAsia="en-GB"/>
              </w:rPr>
              <w:t>Maths</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250B441B" w14:textId="2D09BC28" w:rsidR="008E6ED6" w:rsidRDefault="008E6ED6" w:rsidP="004C23F9">
            <w:pPr>
              <w:rPr>
                <w:color w:val="auto"/>
                <w:sz w:val="24"/>
                <w:szCs w:val="24"/>
              </w:rPr>
            </w:pPr>
            <w:r>
              <w:rPr>
                <w:color w:val="auto"/>
                <w:sz w:val="24"/>
                <w:szCs w:val="24"/>
              </w:rPr>
              <w:t xml:space="preserve">KS4 Foundation: - </w:t>
            </w:r>
            <w:r w:rsidR="00D15770">
              <w:rPr>
                <w:color w:val="auto"/>
                <w:sz w:val="24"/>
                <w:szCs w:val="24"/>
              </w:rPr>
              <w:t>Averages (From a list and tables) – Lessons 1 -4</w:t>
            </w:r>
          </w:p>
          <w:p w14:paraId="3C408D83" w14:textId="77777777" w:rsidR="008E6ED6" w:rsidRPr="0079385C" w:rsidRDefault="008E6ED6" w:rsidP="0079385C">
            <w:pPr>
              <w:rPr>
                <w:color w:val="auto"/>
                <w:sz w:val="24"/>
                <w:szCs w:val="24"/>
              </w:rPr>
            </w:pPr>
          </w:p>
          <w:p w14:paraId="13819BEE" w14:textId="77777777" w:rsidR="008E6ED6" w:rsidRDefault="008E6ED6" w:rsidP="0079385C">
            <w:pPr>
              <w:rPr>
                <w:color w:val="auto"/>
                <w:sz w:val="24"/>
                <w:szCs w:val="24"/>
              </w:rPr>
            </w:pPr>
            <w:r w:rsidRPr="0079385C">
              <w:rPr>
                <w:color w:val="auto"/>
                <w:sz w:val="24"/>
                <w:szCs w:val="24"/>
              </w:rPr>
              <w:t xml:space="preserve">KS4 Higher: </w:t>
            </w:r>
          </w:p>
          <w:p w14:paraId="0E82B1F0" w14:textId="4C89965C" w:rsidR="00D15770" w:rsidRDefault="00D15770" w:rsidP="00D15770">
            <w:pPr>
              <w:rPr>
                <w:color w:val="auto"/>
                <w:sz w:val="24"/>
                <w:szCs w:val="24"/>
              </w:rPr>
            </w:pPr>
            <w:r>
              <w:rPr>
                <w:color w:val="auto"/>
                <w:sz w:val="24"/>
                <w:szCs w:val="24"/>
              </w:rPr>
              <w:t>Probability 2 (Sample Space, Venn Diagrams and Experimental) Lessons 1-4</w:t>
            </w:r>
          </w:p>
          <w:p w14:paraId="2DBF0D7D" w14:textId="4CE529D5" w:rsidR="008E6ED6" w:rsidRPr="00BF5CF9" w:rsidRDefault="008E6ED6" w:rsidP="00D15770">
            <w:pPr>
              <w:rPr>
                <w:rFonts w:cstheme="minorBidi"/>
                <w:b/>
                <w:sz w:val="24"/>
                <w:szCs w:val="24"/>
              </w:rPr>
            </w:pPr>
          </w:p>
        </w:tc>
      </w:tr>
      <w:tr w:rsidR="008E6ED6" w:rsidRPr="00B520C2" w14:paraId="09E95506"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116EA912" w14:textId="5A238495" w:rsidR="008E6ED6" w:rsidRPr="00B520C2" w:rsidRDefault="008E6ED6" w:rsidP="00F50E8A">
            <w:pPr>
              <w:jc w:val="both"/>
              <w:rPr>
                <w:rFonts w:cstheme="minorHAnsi"/>
                <w:color w:val="auto"/>
                <w:sz w:val="24"/>
                <w:szCs w:val="24"/>
                <w:lang w:eastAsia="en-GB"/>
              </w:rPr>
            </w:pPr>
            <w:r w:rsidRPr="00B520C2">
              <w:rPr>
                <w:rFonts w:cstheme="minorBidi"/>
                <w:color w:val="auto"/>
                <w:sz w:val="24"/>
                <w:szCs w:val="24"/>
                <w:lang w:eastAsia="en-GB"/>
              </w:rPr>
              <w:t>Morals and Ethics</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6B62F1B3" w14:textId="1FA22438" w:rsidR="008E6ED6" w:rsidRPr="005E6379" w:rsidRDefault="008E6ED6" w:rsidP="008A4F39">
            <w:pPr>
              <w:rPr>
                <w:sz w:val="24"/>
                <w:szCs w:val="24"/>
              </w:rPr>
            </w:pPr>
            <w:r>
              <w:rPr>
                <w:rFonts w:ascii="inherit" w:hAnsi="inherit"/>
                <w:color w:val="201F1E"/>
                <w:sz w:val="28"/>
                <w:szCs w:val="28"/>
                <w:bdr w:val="none" w:sz="0" w:space="0" w:color="auto" w:frame="1"/>
              </w:rPr>
              <w:t>Key Stage 4,</w:t>
            </w:r>
            <w:r>
              <w:rPr>
                <w:rFonts w:ascii="Segoe UI" w:hAnsi="Segoe UI" w:cs="Segoe UI"/>
                <w:color w:val="201F1E"/>
                <w:sz w:val="28"/>
                <w:szCs w:val="28"/>
                <w:bdr w:val="none" w:sz="0" w:space="0" w:color="auto" w:frame="1"/>
              </w:rPr>
              <w:t> </w:t>
            </w:r>
            <w:r>
              <w:rPr>
                <w:rFonts w:ascii="inherit" w:hAnsi="inherit"/>
                <w:color w:val="201F1E"/>
                <w:sz w:val="28"/>
                <w:szCs w:val="28"/>
                <w:bdr w:val="none" w:sz="0" w:space="0" w:color="auto" w:frame="1"/>
              </w:rPr>
              <w:t>Religious Education,</w:t>
            </w:r>
            <w:r>
              <w:rPr>
                <w:rFonts w:ascii="Segoe UI" w:hAnsi="Segoe UI" w:cs="Segoe UI"/>
                <w:color w:val="201F1E"/>
                <w:sz w:val="28"/>
                <w:szCs w:val="28"/>
                <w:bdr w:val="none" w:sz="0" w:space="0" w:color="auto" w:frame="1"/>
              </w:rPr>
              <w:t> Peace and conflict – lesson 4 and 5</w:t>
            </w:r>
          </w:p>
        </w:tc>
      </w:tr>
      <w:tr w:rsidR="008E6ED6" w:rsidRPr="00B520C2" w14:paraId="2A3CBBD3"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hideMark/>
          </w:tcPr>
          <w:p w14:paraId="78044A59" w14:textId="7B7DB94F" w:rsidR="008E6ED6" w:rsidRPr="00B520C2" w:rsidRDefault="008E6ED6" w:rsidP="00F50E8A">
            <w:pPr>
              <w:jc w:val="both"/>
              <w:rPr>
                <w:rFonts w:cstheme="minorBidi"/>
                <w:color w:val="auto"/>
                <w:sz w:val="24"/>
                <w:szCs w:val="24"/>
                <w:lang w:eastAsia="en-GB"/>
              </w:rPr>
            </w:pPr>
            <w:r w:rsidRPr="00B520C2">
              <w:rPr>
                <w:rFonts w:cstheme="minorHAnsi"/>
                <w:color w:val="auto"/>
                <w:sz w:val="24"/>
                <w:szCs w:val="24"/>
                <w:lang w:eastAsia="en-GB"/>
              </w:rPr>
              <w:t>Spanish</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02F2C34E" w14:textId="45C8E410" w:rsidR="008E6ED6" w:rsidRPr="00BF5CF9" w:rsidRDefault="008E6ED6" w:rsidP="007E0E1F">
            <w:pPr>
              <w:pStyle w:val="Heading1"/>
              <w:spacing w:before="0" w:beforeAutospacing="0" w:after="0" w:afterAutospacing="0" w:line="540" w:lineRule="atLeast"/>
              <w:textAlignment w:val="baseline"/>
              <w:rPr>
                <w:color w:val="201F1E"/>
              </w:rPr>
            </w:pPr>
            <w:r>
              <w:rPr>
                <w:b w:val="0"/>
                <w:color w:val="371E2D"/>
                <w:sz w:val="24"/>
                <w:szCs w:val="24"/>
              </w:rPr>
              <w:t xml:space="preserve">Social time </w:t>
            </w:r>
            <w:proofErr w:type="gramStart"/>
            <w:r>
              <w:rPr>
                <w:b w:val="0"/>
                <w:color w:val="371E2D"/>
                <w:sz w:val="24"/>
                <w:szCs w:val="24"/>
              </w:rPr>
              <w:t>module :</w:t>
            </w:r>
            <w:proofErr w:type="gramEnd"/>
            <w:r>
              <w:rPr>
                <w:b w:val="0"/>
                <w:color w:val="371E2D"/>
                <w:sz w:val="24"/>
                <w:szCs w:val="24"/>
              </w:rPr>
              <w:t xml:space="preserve"> Complete the lessons on </w:t>
            </w:r>
            <w:r w:rsidR="007E0E1F">
              <w:rPr>
                <w:b w:val="0"/>
                <w:color w:val="371E2D"/>
                <w:sz w:val="24"/>
                <w:szCs w:val="24"/>
              </w:rPr>
              <w:t>talking about relationships.</w:t>
            </w:r>
          </w:p>
        </w:tc>
      </w:tr>
      <w:tr w:rsidR="008E6ED6" w:rsidRPr="00B520C2" w14:paraId="350C24BA"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hideMark/>
          </w:tcPr>
          <w:p w14:paraId="215DD898" w14:textId="0D153208" w:rsidR="008E6ED6" w:rsidRPr="00B520C2" w:rsidRDefault="008E6ED6" w:rsidP="00F50E8A">
            <w:pPr>
              <w:jc w:val="both"/>
              <w:rPr>
                <w:rFonts w:cstheme="minorHAnsi"/>
                <w:color w:val="auto"/>
                <w:sz w:val="24"/>
                <w:szCs w:val="24"/>
                <w:lang w:eastAsia="en-GB"/>
              </w:rPr>
            </w:pPr>
            <w:r w:rsidRPr="00B520C2">
              <w:rPr>
                <w:rFonts w:cstheme="minorBidi"/>
                <w:color w:val="auto"/>
                <w:sz w:val="24"/>
                <w:szCs w:val="24"/>
                <w:lang w:eastAsia="en-GB"/>
              </w:rPr>
              <w:lastRenderedPageBreak/>
              <w:t>Health &amp; Social Care</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680A4E5D" w14:textId="32219307" w:rsidR="008E6ED6" w:rsidRPr="0035060C" w:rsidRDefault="000869EC" w:rsidP="000869EC">
            <w:pPr>
              <w:pStyle w:val="NoSpacing"/>
            </w:pPr>
            <w:r>
              <w:rPr>
                <w:sz w:val="24"/>
              </w:rPr>
              <w:t>Discuss how your chosen</w:t>
            </w:r>
            <w:r w:rsidR="00BA2A9E" w:rsidRPr="00BA2A9E">
              <w:rPr>
                <w:sz w:val="24"/>
              </w:rPr>
              <w:t xml:space="preserve"> factors </w:t>
            </w:r>
            <w:r>
              <w:rPr>
                <w:sz w:val="24"/>
              </w:rPr>
              <w:t xml:space="preserve">have different impacts during the 3 different life stages. </w:t>
            </w:r>
            <w:r w:rsidR="00BA2A9E">
              <w:rPr>
                <w:sz w:val="24"/>
              </w:rPr>
              <w:t>Include physical, cultural and economic.</w:t>
            </w:r>
          </w:p>
        </w:tc>
      </w:tr>
      <w:tr w:rsidR="008E6ED6" w:rsidRPr="00B520C2" w14:paraId="392B0B11"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hideMark/>
          </w:tcPr>
          <w:p w14:paraId="3DC16767" w14:textId="4B114A40" w:rsidR="008E6ED6" w:rsidRPr="00B520C2" w:rsidRDefault="008E6ED6" w:rsidP="00F50E8A">
            <w:pPr>
              <w:jc w:val="both"/>
              <w:rPr>
                <w:rFonts w:cstheme="minorBidi"/>
                <w:color w:val="auto"/>
                <w:sz w:val="24"/>
                <w:szCs w:val="24"/>
                <w:lang w:eastAsia="en-GB"/>
              </w:rPr>
            </w:pPr>
            <w:r>
              <w:rPr>
                <w:rFonts w:cstheme="minorBidi"/>
                <w:color w:val="auto"/>
                <w:sz w:val="24"/>
                <w:szCs w:val="24"/>
                <w:lang w:eastAsia="en-GB"/>
              </w:rPr>
              <w:t xml:space="preserve">Computing </w:t>
            </w:r>
          </w:p>
        </w:tc>
        <w:tc>
          <w:tcPr>
            <w:tcW w:w="7655" w:type="dxa"/>
            <w:gridSpan w:val="2"/>
            <w:tcBorders>
              <w:top w:val="single" w:sz="4" w:space="0" w:color="auto"/>
              <w:left w:val="single" w:sz="4" w:space="0" w:color="auto"/>
              <w:bottom w:val="single" w:sz="4" w:space="0" w:color="auto"/>
              <w:right w:val="single" w:sz="4" w:space="0" w:color="auto"/>
            </w:tcBorders>
            <w:noWrap/>
            <w:vAlign w:val="bottom"/>
            <w:hideMark/>
          </w:tcPr>
          <w:p w14:paraId="068ACF4D" w14:textId="31DEE345" w:rsidR="008E6ED6" w:rsidRPr="00B520C2" w:rsidRDefault="008E6ED6" w:rsidP="00F50E8A">
            <w:pPr>
              <w:rPr>
                <w:rFonts w:cstheme="minorBidi"/>
                <w:color w:val="auto"/>
                <w:sz w:val="24"/>
                <w:szCs w:val="24"/>
                <w:lang w:eastAsia="en-GB"/>
              </w:rPr>
            </w:pPr>
            <w:r>
              <w:rPr>
                <w:rFonts w:cstheme="minorBidi"/>
                <w:color w:val="auto"/>
                <w:sz w:val="24"/>
                <w:szCs w:val="24"/>
                <w:lang w:eastAsia="en-GB"/>
              </w:rPr>
              <w:t>Work will be set via your Teams page</w:t>
            </w:r>
          </w:p>
        </w:tc>
      </w:tr>
      <w:tr w:rsidR="008E6ED6" w:rsidRPr="00B520C2" w14:paraId="30E80ABB"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14:paraId="164144B1" w14:textId="73B85EF4" w:rsidR="008E6ED6" w:rsidRPr="00B520C2" w:rsidRDefault="008E6ED6" w:rsidP="00F50E8A">
            <w:pPr>
              <w:jc w:val="both"/>
              <w:rPr>
                <w:rFonts w:cstheme="minorBidi"/>
                <w:color w:val="auto"/>
                <w:sz w:val="24"/>
                <w:szCs w:val="24"/>
                <w:lang w:eastAsia="en-GB"/>
              </w:rPr>
            </w:pPr>
            <w:r>
              <w:rPr>
                <w:rFonts w:cstheme="minorHAnsi"/>
                <w:color w:val="auto"/>
                <w:sz w:val="24"/>
                <w:szCs w:val="24"/>
                <w:lang w:eastAsia="en-GB"/>
              </w:rPr>
              <w:t>Construction</w:t>
            </w:r>
          </w:p>
        </w:tc>
        <w:tc>
          <w:tcPr>
            <w:tcW w:w="7655" w:type="dxa"/>
            <w:gridSpan w:val="2"/>
            <w:tcBorders>
              <w:top w:val="single" w:sz="4" w:space="0" w:color="auto"/>
              <w:left w:val="single" w:sz="4" w:space="0" w:color="auto"/>
              <w:bottom w:val="single" w:sz="4" w:space="0" w:color="auto"/>
              <w:right w:val="single" w:sz="4" w:space="0" w:color="auto"/>
            </w:tcBorders>
            <w:noWrap/>
            <w:vAlign w:val="bottom"/>
          </w:tcPr>
          <w:p w14:paraId="60F4F857" w14:textId="72321429" w:rsidR="008E6ED6" w:rsidRPr="00B520C2" w:rsidRDefault="008E6ED6" w:rsidP="00F50E8A">
            <w:pPr>
              <w:rPr>
                <w:rFonts w:cstheme="minorBidi"/>
                <w:color w:val="auto"/>
                <w:sz w:val="24"/>
                <w:szCs w:val="24"/>
                <w:lang w:eastAsia="en-GB"/>
              </w:rPr>
            </w:pPr>
            <w:r>
              <w:rPr>
                <w:rFonts w:cstheme="minorBidi"/>
                <w:color w:val="auto"/>
                <w:sz w:val="24"/>
                <w:szCs w:val="24"/>
                <w:lang w:eastAsia="en-GB"/>
              </w:rPr>
              <w:t>Work to be set on Teams</w:t>
            </w:r>
          </w:p>
        </w:tc>
      </w:tr>
      <w:tr w:rsidR="008E6ED6" w14:paraId="736EC857"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14:paraId="10BE3C65" w14:textId="573CA576" w:rsidR="008E6ED6" w:rsidRPr="00B520C2" w:rsidRDefault="008E6ED6" w:rsidP="00482F6D">
            <w:pPr>
              <w:jc w:val="both"/>
              <w:rPr>
                <w:rFonts w:cstheme="minorHAnsi"/>
                <w:color w:val="auto"/>
                <w:sz w:val="24"/>
                <w:szCs w:val="24"/>
                <w:lang w:eastAsia="en-GB"/>
              </w:rPr>
            </w:pPr>
            <w:r>
              <w:rPr>
                <w:rFonts w:cstheme="minorHAnsi"/>
                <w:color w:val="auto"/>
                <w:sz w:val="24"/>
                <w:szCs w:val="24"/>
                <w:lang w:eastAsia="en-GB"/>
              </w:rPr>
              <w:t>Engineering</w:t>
            </w:r>
          </w:p>
        </w:tc>
        <w:tc>
          <w:tcPr>
            <w:tcW w:w="7655" w:type="dxa"/>
            <w:gridSpan w:val="2"/>
            <w:tcBorders>
              <w:top w:val="single" w:sz="4" w:space="0" w:color="auto"/>
              <w:left w:val="single" w:sz="4" w:space="0" w:color="auto"/>
              <w:bottom w:val="single" w:sz="4" w:space="0" w:color="auto"/>
              <w:right w:val="single" w:sz="4" w:space="0" w:color="auto"/>
            </w:tcBorders>
            <w:noWrap/>
            <w:vAlign w:val="bottom"/>
          </w:tcPr>
          <w:p w14:paraId="6D1FAE4E" w14:textId="5BC712F8" w:rsidR="008E6ED6" w:rsidRDefault="008E6ED6" w:rsidP="00482F6D">
            <w:pPr>
              <w:rPr>
                <w:rFonts w:cstheme="minorBidi"/>
                <w:color w:val="auto"/>
                <w:sz w:val="24"/>
                <w:szCs w:val="24"/>
                <w:lang w:eastAsia="en-GB"/>
              </w:rPr>
            </w:pPr>
            <w:r>
              <w:rPr>
                <w:rFonts w:cstheme="minorBidi"/>
                <w:color w:val="auto"/>
                <w:sz w:val="24"/>
                <w:szCs w:val="24"/>
                <w:lang w:eastAsia="en-GB"/>
              </w:rPr>
              <w:t>Work to be set on Teams</w:t>
            </w:r>
          </w:p>
        </w:tc>
      </w:tr>
      <w:tr w:rsidR="008E6ED6" w14:paraId="06122A88"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14:paraId="7C08A1EB" w14:textId="60BDA077" w:rsidR="008E6ED6" w:rsidRDefault="008E6ED6" w:rsidP="00482F6D">
            <w:pPr>
              <w:jc w:val="both"/>
              <w:rPr>
                <w:rFonts w:cstheme="minorHAnsi"/>
                <w:color w:val="auto"/>
                <w:sz w:val="24"/>
                <w:szCs w:val="24"/>
                <w:lang w:eastAsia="en-GB"/>
              </w:rPr>
            </w:pPr>
            <w:r>
              <w:rPr>
                <w:rFonts w:cstheme="minorHAnsi"/>
                <w:color w:val="auto"/>
                <w:sz w:val="24"/>
                <w:szCs w:val="24"/>
                <w:lang w:eastAsia="en-GB"/>
              </w:rPr>
              <w:t>Food</w:t>
            </w:r>
          </w:p>
        </w:tc>
        <w:tc>
          <w:tcPr>
            <w:tcW w:w="7655" w:type="dxa"/>
            <w:gridSpan w:val="2"/>
            <w:tcBorders>
              <w:top w:val="single" w:sz="4" w:space="0" w:color="auto"/>
              <w:left w:val="single" w:sz="4" w:space="0" w:color="auto"/>
              <w:bottom w:val="single" w:sz="4" w:space="0" w:color="auto"/>
              <w:right w:val="single" w:sz="4" w:space="0" w:color="auto"/>
            </w:tcBorders>
            <w:noWrap/>
            <w:vAlign w:val="bottom"/>
          </w:tcPr>
          <w:p w14:paraId="7238BF5C" w14:textId="5A4B1384" w:rsidR="008E6ED6" w:rsidRDefault="008E6ED6" w:rsidP="00482F6D">
            <w:pPr>
              <w:rPr>
                <w:rFonts w:cstheme="minorBidi"/>
                <w:color w:val="auto"/>
                <w:sz w:val="24"/>
                <w:szCs w:val="24"/>
                <w:lang w:eastAsia="en-GB"/>
              </w:rPr>
            </w:pPr>
            <w:r>
              <w:rPr>
                <w:rFonts w:cstheme="minorBidi"/>
                <w:color w:val="auto"/>
                <w:sz w:val="24"/>
                <w:szCs w:val="24"/>
                <w:lang w:eastAsia="en-GB"/>
              </w:rPr>
              <w:t>Work to be set on Teams/emailed</w:t>
            </w:r>
          </w:p>
        </w:tc>
      </w:tr>
      <w:tr w:rsidR="008E6ED6" w14:paraId="0132BEF2" w14:textId="77777777" w:rsidTr="008E6ED6">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14:paraId="01F64B7F" w14:textId="4ED8CEEA" w:rsidR="008E6ED6" w:rsidRDefault="008E6ED6" w:rsidP="00482F6D">
            <w:pPr>
              <w:jc w:val="both"/>
              <w:rPr>
                <w:rFonts w:cstheme="minorHAnsi"/>
                <w:color w:val="auto"/>
                <w:sz w:val="24"/>
                <w:szCs w:val="24"/>
                <w:lang w:eastAsia="en-GB"/>
              </w:rPr>
            </w:pPr>
            <w:r>
              <w:rPr>
                <w:rFonts w:cstheme="minorHAnsi"/>
                <w:color w:val="auto"/>
                <w:sz w:val="24"/>
                <w:szCs w:val="24"/>
                <w:lang w:eastAsia="en-GB"/>
              </w:rPr>
              <w:t>Graphics</w:t>
            </w:r>
          </w:p>
        </w:tc>
        <w:tc>
          <w:tcPr>
            <w:tcW w:w="7655" w:type="dxa"/>
            <w:gridSpan w:val="2"/>
            <w:tcBorders>
              <w:top w:val="single" w:sz="4" w:space="0" w:color="auto"/>
              <w:left w:val="single" w:sz="4" w:space="0" w:color="auto"/>
              <w:bottom w:val="single" w:sz="4" w:space="0" w:color="auto"/>
              <w:right w:val="single" w:sz="4" w:space="0" w:color="auto"/>
            </w:tcBorders>
            <w:noWrap/>
            <w:vAlign w:val="bottom"/>
          </w:tcPr>
          <w:p w14:paraId="60BB016E" w14:textId="445602D9" w:rsidR="008E6ED6" w:rsidRDefault="008E6ED6" w:rsidP="00482F6D">
            <w:pPr>
              <w:rPr>
                <w:rFonts w:cstheme="minorBidi"/>
                <w:color w:val="auto"/>
                <w:sz w:val="24"/>
                <w:szCs w:val="24"/>
                <w:lang w:eastAsia="en-GB"/>
              </w:rPr>
            </w:pPr>
            <w:r>
              <w:rPr>
                <w:rFonts w:cstheme="minorBidi"/>
                <w:color w:val="auto"/>
                <w:sz w:val="24"/>
                <w:szCs w:val="24"/>
                <w:lang w:eastAsia="en-GB"/>
              </w:rPr>
              <w:t>Work to be set on Teams</w:t>
            </w:r>
          </w:p>
        </w:tc>
      </w:tr>
      <w:tr w:rsidR="008E6ED6" w14:paraId="478DAA63" w14:textId="77777777" w:rsidTr="008E6ED6">
        <w:trPr>
          <w:trHeight w:val="300"/>
        </w:trPr>
        <w:tc>
          <w:tcPr>
            <w:tcW w:w="2410" w:type="dxa"/>
            <w:tcBorders>
              <w:top w:val="single" w:sz="4" w:space="0" w:color="auto"/>
            </w:tcBorders>
            <w:noWrap/>
            <w:vAlign w:val="bottom"/>
          </w:tcPr>
          <w:p w14:paraId="12D3F633" w14:textId="32B80BC9" w:rsidR="008E6ED6" w:rsidRDefault="008E6ED6" w:rsidP="00482F6D">
            <w:pPr>
              <w:jc w:val="both"/>
              <w:rPr>
                <w:rFonts w:cstheme="minorHAnsi"/>
                <w:color w:val="auto"/>
                <w:sz w:val="24"/>
                <w:szCs w:val="24"/>
                <w:lang w:eastAsia="en-GB"/>
              </w:rPr>
            </w:pPr>
          </w:p>
        </w:tc>
        <w:tc>
          <w:tcPr>
            <w:tcW w:w="7655" w:type="dxa"/>
            <w:gridSpan w:val="2"/>
            <w:tcBorders>
              <w:top w:val="single" w:sz="4" w:space="0" w:color="auto"/>
            </w:tcBorders>
            <w:noWrap/>
            <w:vAlign w:val="bottom"/>
          </w:tcPr>
          <w:p w14:paraId="6898C36A" w14:textId="59A8E666" w:rsidR="008E6ED6" w:rsidRDefault="008E6ED6" w:rsidP="00482F6D">
            <w:pPr>
              <w:rPr>
                <w:rFonts w:cstheme="minorBidi"/>
                <w:color w:val="auto"/>
                <w:sz w:val="24"/>
                <w:szCs w:val="24"/>
                <w:lang w:eastAsia="en-GB"/>
              </w:rPr>
            </w:pPr>
          </w:p>
        </w:tc>
      </w:tr>
      <w:tr w:rsidR="008E6ED6" w:rsidRPr="00B520C2" w14:paraId="19219836" w14:textId="77777777" w:rsidTr="008E6ED6">
        <w:trPr>
          <w:trHeight w:val="300"/>
        </w:trPr>
        <w:tc>
          <w:tcPr>
            <w:tcW w:w="2410" w:type="dxa"/>
            <w:tcBorders>
              <w:top w:val="single" w:sz="4" w:space="0" w:color="auto"/>
            </w:tcBorders>
            <w:noWrap/>
            <w:vAlign w:val="bottom"/>
            <w:hideMark/>
          </w:tcPr>
          <w:p w14:paraId="296FEF7D" w14:textId="77777777" w:rsidR="008E6ED6" w:rsidRPr="00B520C2" w:rsidRDefault="008E6ED6" w:rsidP="00F50E8A">
            <w:pPr>
              <w:jc w:val="both"/>
              <w:rPr>
                <w:rFonts w:cstheme="minorHAnsi"/>
                <w:color w:val="auto"/>
                <w:sz w:val="24"/>
                <w:szCs w:val="24"/>
                <w:lang w:eastAsia="en-GB"/>
              </w:rPr>
            </w:pPr>
          </w:p>
        </w:tc>
        <w:tc>
          <w:tcPr>
            <w:tcW w:w="7655" w:type="dxa"/>
            <w:gridSpan w:val="2"/>
            <w:tcBorders>
              <w:top w:val="single" w:sz="4" w:space="0" w:color="auto"/>
            </w:tcBorders>
            <w:noWrap/>
            <w:vAlign w:val="bottom"/>
            <w:hideMark/>
          </w:tcPr>
          <w:p w14:paraId="7194DBDC" w14:textId="77777777" w:rsidR="008E6ED6" w:rsidRPr="00B520C2" w:rsidRDefault="008E6ED6" w:rsidP="00F50E8A">
            <w:pPr>
              <w:rPr>
                <w:rFonts w:cstheme="minorHAnsi"/>
                <w:color w:val="auto"/>
                <w:sz w:val="24"/>
                <w:szCs w:val="24"/>
                <w:lang w:eastAsia="en-GB"/>
              </w:rPr>
            </w:pPr>
          </w:p>
        </w:tc>
      </w:tr>
      <w:tr w:rsidR="008E6ED6" w:rsidRPr="00B520C2" w14:paraId="769D0D3C" w14:textId="77777777" w:rsidTr="008E6ED6">
        <w:trPr>
          <w:gridAfter w:val="1"/>
          <w:wAfter w:w="2365" w:type="dxa"/>
          <w:trHeight w:val="300"/>
        </w:trPr>
        <w:tc>
          <w:tcPr>
            <w:tcW w:w="2410" w:type="dxa"/>
            <w:tcBorders>
              <w:top w:val="single" w:sz="4" w:space="0" w:color="auto"/>
            </w:tcBorders>
            <w:noWrap/>
            <w:vAlign w:val="bottom"/>
          </w:tcPr>
          <w:p w14:paraId="54CD245A" w14:textId="77777777" w:rsidR="008E6ED6" w:rsidRPr="00B520C2" w:rsidRDefault="008E6ED6" w:rsidP="00F50E8A">
            <w:pPr>
              <w:rPr>
                <w:color w:val="auto"/>
                <w:sz w:val="24"/>
                <w:szCs w:val="24"/>
                <w:lang w:eastAsia="en-GB"/>
              </w:rPr>
            </w:pPr>
          </w:p>
        </w:tc>
        <w:tc>
          <w:tcPr>
            <w:tcW w:w="5290" w:type="dxa"/>
            <w:tcBorders>
              <w:top w:val="single" w:sz="4" w:space="0" w:color="auto"/>
            </w:tcBorders>
            <w:noWrap/>
            <w:vAlign w:val="bottom"/>
          </w:tcPr>
          <w:p w14:paraId="1231BE67" w14:textId="77777777" w:rsidR="008E6ED6" w:rsidRPr="00B520C2" w:rsidRDefault="008E6ED6" w:rsidP="00F50E8A">
            <w:pPr>
              <w:rPr>
                <w:color w:val="auto"/>
                <w:sz w:val="24"/>
                <w:szCs w:val="24"/>
                <w:lang w:eastAsia="en-GB"/>
              </w:rPr>
            </w:pPr>
          </w:p>
        </w:tc>
      </w:tr>
    </w:tbl>
    <w:p w14:paraId="36FEB5B0" w14:textId="77777777" w:rsidR="005057C8" w:rsidRPr="00B520C2" w:rsidRDefault="005057C8" w:rsidP="005057C8">
      <w:pPr>
        <w:rPr>
          <w:rFonts w:asciiTheme="minorHAnsi" w:hAnsiTheme="minorHAnsi" w:cstheme="minorBidi"/>
          <w:color w:val="auto"/>
          <w:sz w:val="24"/>
          <w:szCs w:val="24"/>
          <w:lang w:eastAsia="en-US"/>
        </w:rPr>
      </w:pPr>
    </w:p>
    <w:p w14:paraId="30D7AA69" w14:textId="77777777" w:rsidR="00786A11" w:rsidRPr="00B520C2" w:rsidRDefault="00786A11" w:rsidP="005057C8">
      <w:pPr>
        <w:rPr>
          <w:rFonts w:asciiTheme="minorHAnsi" w:hAnsiTheme="minorHAnsi" w:cstheme="minorBidi"/>
          <w:color w:val="auto"/>
          <w:sz w:val="24"/>
          <w:szCs w:val="24"/>
          <w:lang w:eastAsia="en-US"/>
        </w:rPr>
      </w:pPr>
    </w:p>
    <w:tbl>
      <w:tblPr>
        <w:tblW w:w="10065" w:type="dxa"/>
        <w:tblLook w:val="04A0" w:firstRow="1" w:lastRow="0" w:firstColumn="1" w:lastColumn="0" w:noHBand="0" w:noVBand="1"/>
      </w:tblPr>
      <w:tblGrid>
        <w:gridCol w:w="2880"/>
        <w:gridCol w:w="4820"/>
        <w:gridCol w:w="2365"/>
      </w:tblGrid>
      <w:tr w:rsidR="00B520C2" w:rsidRPr="00B520C2" w14:paraId="75968A99" w14:textId="77777777" w:rsidTr="004B05A5">
        <w:trPr>
          <w:gridAfter w:val="1"/>
          <w:wAfter w:w="2365" w:type="dxa"/>
          <w:trHeight w:val="375"/>
        </w:trPr>
        <w:tc>
          <w:tcPr>
            <w:tcW w:w="2880" w:type="dxa"/>
            <w:tcBorders>
              <w:bottom w:val="single" w:sz="4" w:space="0" w:color="auto"/>
            </w:tcBorders>
            <w:noWrap/>
            <w:vAlign w:val="bottom"/>
            <w:hideMark/>
          </w:tcPr>
          <w:p w14:paraId="68DA9FEB" w14:textId="77777777" w:rsidR="005057C8" w:rsidRPr="00B520C2" w:rsidRDefault="005057C8">
            <w:pPr>
              <w:jc w:val="both"/>
              <w:rPr>
                <w:rFonts w:cstheme="minorHAnsi"/>
                <w:b/>
                <w:bCs/>
                <w:color w:val="auto"/>
                <w:sz w:val="24"/>
                <w:szCs w:val="24"/>
                <w:lang w:eastAsia="en-GB"/>
              </w:rPr>
            </w:pPr>
            <w:r w:rsidRPr="00B520C2">
              <w:rPr>
                <w:rFonts w:cstheme="minorHAnsi"/>
                <w:b/>
                <w:bCs/>
                <w:color w:val="auto"/>
                <w:sz w:val="24"/>
                <w:szCs w:val="24"/>
                <w:lang w:eastAsia="en-GB"/>
              </w:rPr>
              <w:t>Year 11 Subject</w:t>
            </w:r>
          </w:p>
        </w:tc>
        <w:tc>
          <w:tcPr>
            <w:tcW w:w="4820" w:type="dxa"/>
            <w:tcBorders>
              <w:bottom w:val="single" w:sz="4" w:space="0" w:color="auto"/>
            </w:tcBorders>
            <w:noWrap/>
            <w:vAlign w:val="bottom"/>
            <w:hideMark/>
          </w:tcPr>
          <w:p w14:paraId="2A4BBAAC" w14:textId="77777777" w:rsidR="005057C8" w:rsidRPr="00B520C2" w:rsidRDefault="005057C8">
            <w:pPr>
              <w:jc w:val="both"/>
              <w:rPr>
                <w:rFonts w:cstheme="minorHAnsi"/>
                <w:b/>
                <w:bCs/>
                <w:color w:val="auto"/>
                <w:sz w:val="24"/>
                <w:szCs w:val="24"/>
                <w:lang w:eastAsia="en-GB"/>
              </w:rPr>
            </w:pPr>
            <w:r w:rsidRPr="00B520C2">
              <w:rPr>
                <w:rFonts w:cstheme="minorHAnsi"/>
                <w:b/>
                <w:bCs/>
                <w:color w:val="auto"/>
                <w:sz w:val="24"/>
                <w:szCs w:val="24"/>
                <w:lang w:eastAsia="en-GB"/>
              </w:rPr>
              <w:t>Module</w:t>
            </w:r>
          </w:p>
        </w:tc>
      </w:tr>
      <w:tr w:rsidR="00B520C2" w:rsidRPr="00B520C2" w14:paraId="24905B2D" w14:textId="77777777" w:rsidTr="004B05A5">
        <w:trPr>
          <w:trHeight w:val="300"/>
        </w:trPr>
        <w:tc>
          <w:tcPr>
            <w:tcW w:w="2880" w:type="dxa"/>
            <w:tcBorders>
              <w:top w:val="single" w:sz="4" w:space="0" w:color="auto"/>
              <w:left w:val="single" w:sz="4" w:space="0" w:color="auto"/>
              <w:bottom w:val="single" w:sz="4" w:space="0" w:color="auto"/>
              <w:right w:val="single" w:sz="4" w:space="0" w:color="auto"/>
            </w:tcBorders>
            <w:noWrap/>
            <w:vAlign w:val="bottom"/>
            <w:hideMark/>
          </w:tcPr>
          <w:p w14:paraId="5C3DF2CA" w14:textId="77777777" w:rsidR="005057C8" w:rsidRPr="00B520C2" w:rsidRDefault="005057C8">
            <w:pPr>
              <w:jc w:val="both"/>
              <w:rPr>
                <w:rFonts w:cstheme="minorHAnsi"/>
                <w:color w:val="auto"/>
                <w:sz w:val="24"/>
                <w:szCs w:val="24"/>
                <w:lang w:eastAsia="en-GB"/>
              </w:rPr>
            </w:pPr>
            <w:r w:rsidRPr="00B520C2">
              <w:rPr>
                <w:rFonts w:cstheme="minorHAnsi"/>
                <w:color w:val="auto"/>
                <w:sz w:val="24"/>
                <w:szCs w:val="24"/>
                <w:lang w:eastAsia="en-GB"/>
              </w:rPr>
              <w:t>Art</w:t>
            </w:r>
          </w:p>
        </w:tc>
        <w:tc>
          <w:tcPr>
            <w:tcW w:w="7185" w:type="dxa"/>
            <w:gridSpan w:val="2"/>
            <w:tcBorders>
              <w:top w:val="single" w:sz="4" w:space="0" w:color="auto"/>
              <w:left w:val="single" w:sz="4" w:space="0" w:color="auto"/>
              <w:bottom w:val="single" w:sz="4" w:space="0" w:color="auto"/>
              <w:right w:val="single" w:sz="4" w:space="0" w:color="auto"/>
            </w:tcBorders>
            <w:noWrap/>
            <w:vAlign w:val="bottom"/>
            <w:hideMark/>
          </w:tcPr>
          <w:p w14:paraId="0A3ED6F7" w14:textId="16793E79" w:rsidR="005057C8" w:rsidRPr="00B520C2" w:rsidRDefault="00B94814">
            <w:pPr>
              <w:rPr>
                <w:rFonts w:cstheme="minorHAnsi"/>
                <w:color w:val="auto"/>
                <w:sz w:val="24"/>
                <w:szCs w:val="24"/>
                <w:lang w:eastAsia="en-GB"/>
              </w:rPr>
            </w:pPr>
            <w:r>
              <w:rPr>
                <w:rFonts w:cstheme="minorHAnsi"/>
                <w:color w:val="auto"/>
                <w:sz w:val="24"/>
                <w:szCs w:val="24"/>
                <w:lang w:eastAsia="en-GB"/>
              </w:rPr>
              <w:t>Continue work on Teams for exam unit “landscapes”</w:t>
            </w:r>
          </w:p>
        </w:tc>
      </w:tr>
      <w:tr w:rsidR="00B520C2" w:rsidRPr="00B520C2" w14:paraId="3E923745" w14:textId="77777777" w:rsidTr="004B05A5">
        <w:trPr>
          <w:trHeight w:val="300"/>
        </w:trPr>
        <w:tc>
          <w:tcPr>
            <w:tcW w:w="2880" w:type="dxa"/>
            <w:tcBorders>
              <w:top w:val="single" w:sz="4" w:space="0" w:color="auto"/>
              <w:left w:val="single" w:sz="4" w:space="0" w:color="auto"/>
              <w:bottom w:val="single" w:sz="4" w:space="0" w:color="auto"/>
              <w:right w:val="single" w:sz="4" w:space="0" w:color="auto"/>
            </w:tcBorders>
            <w:noWrap/>
            <w:vAlign w:val="bottom"/>
            <w:hideMark/>
          </w:tcPr>
          <w:p w14:paraId="2FDB2BB8" w14:textId="481A6EF9" w:rsidR="005057C8" w:rsidRPr="00B520C2" w:rsidRDefault="00A76089" w:rsidP="00A76089">
            <w:pPr>
              <w:jc w:val="both"/>
              <w:rPr>
                <w:rFonts w:cstheme="minorHAnsi"/>
                <w:color w:val="auto"/>
                <w:sz w:val="24"/>
                <w:szCs w:val="24"/>
                <w:lang w:eastAsia="en-GB"/>
              </w:rPr>
            </w:pPr>
            <w:r>
              <w:rPr>
                <w:rFonts w:cstheme="minorHAnsi"/>
                <w:color w:val="auto"/>
                <w:sz w:val="24"/>
                <w:szCs w:val="24"/>
                <w:lang w:eastAsia="en-GB"/>
              </w:rPr>
              <w:t xml:space="preserve">Sciences </w:t>
            </w:r>
          </w:p>
        </w:tc>
        <w:tc>
          <w:tcPr>
            <w:tcW w:w="7185" w:type="dxa"/>
            <w:gridSpan w:val="2"/>
            <w:tcBorders>
              <w:top w:val="single" w:sz="4" w:space="0" w:color="auto"/>
              <w:left w:val="single" w:sz="4" w:space="0" w:color="auto"/>
              <w:bottom w:val="single" w:sz="4" w:space="0" w:color="auto"/>
              <w:right w:val="single" w:sz="4" w:space="0" w:color="auto"/>
            </w:tcBorders>
            <w:noWrap/>
            <w:vAlign w:val="bottom"/>
            <w:hideMark/>
          </w:tcPr>
          <w:p w14:paraId="1D32FDE6" w14:textId="77777777" w:rsidR="00A60574" w:rsidRDefault="00A60574" w:rsidP="00153C22">
            <w:pPr>
              <w:rPr>
                <w:color w:val="auto"/>
                <w:sz w:val="24"/>
                <w:szCs w:val="24"/>
                <w:lang w:eastAsia="en-GB"/>
              </w:rPr>
            </w:pPr>
            <w:r>
              <w:rPr>
                <w:color w:val="auto"/>
                <w:sz w:val="24"/>
                <w:szCs w:val="24"/>
                <w:lang w:eastAsia="en-GB"/>
              </w:rPr>
              <w:t xml:space="preserve">Lessons from the </w:t>
            </w:r>
            <w:r w:rsidR="00153C22">
              <w:rPr>
                <w:color w:val="auto"/>
                <w:sz w:val="24"/>
                <w:szCs w:val="24"/>
                <w:lang w:eastAsia="en-GB"/>
              </w:rPr>
              <w:t>Organic chemistry section</w:t>
            </w:r>
          </w:p>
          <w:p w14:paraId="31B6858E" w14:textId="1E4166D8" w:rsidR="00153C22" w:rsidRDefault="002E1E4D" w:rsidP="00153C22">
            <w:pPr>
              <w:rPr>
                <w:color w:val="auto"/>
                <w:sz w:val="24"/>
                <w:szCs w:val="24"/>
                <w:lang w:eastAsia="en-GB"/>
              </w:rPr>
            </w:pPr>
            <w:hyperlink r:id="rId23" w:history="1">
              <w:r w:rsidR="00153C22" w:rsidRPr="00B12862">
                <w:rPr>
                  <w:rStyle w:val="Hyperlink"/>
                  <w:sz w:val="24"/>
                  <w:szCs w:val="24"/>
                  <w:lang w:eastAsia="en-GB"/>
                </w:rPr>
                <w:t>https://teachers.thenational.academy/units/organic-chemistry-7c58</w:t>
              </w:r>
            </w:hyperlink>
          </w:p>
          <w:p w14:paraId="6FB76E55" w14:textId="77777777" w:rsidR="00153C22" w:rsidRDefault="00153C22" w:rsidP="00153C22">
            <w:pPr>
              <w:rPr>
                <w:color w:val="auto"/>
                <w:sz w:val="24"/>
                <w:szCs w:val="24"/>
                <w:lang w:eastAsia="en-GB"/>
              </w:rPr>
            </w:pPr>
            <w:r>
              <w:rPr>
                <w:color w:val="auto"/>
                <w:sz w:val="24"/>
                <w:szCs w:val="24"/>
                <w:lang w:eastAsia="en-GB"/>
              </w:rPr>
              <w:t>Revise this Biology section</w:t>
            </w:r>
          </w:p>
          <w:p w14:paraId="233D65FC" w14:textId="62803726" w:rsidR="00153C22" w:rsidRDefault="002E1E4D" w:rsidP="00153C22">
            <w:pPr>
              <w:rPr>
                <w:color w:val="auto"/>
                <w:sz w:val="24"/>
                <w:szCs w:val="24"/>
                <w:lang w:eastAsia="en-GB"/>
              </w:rPr>
            </w:pPr>
            <w:hyperlink r:id="rId24" w:history="1">
              <w:r w:rsidR="00153C22" w:rsidRPr="00B12862">
                <w:rPr>
                  <w:rStyle w:val="Hyperlink"/>
                  <w:sz w:val="24"/>
                  <w:szCs w:val="24"/>
                  <w:lang w:eastAsia="en-GB"/>
                </w:rPr>
                <w:t>https://teachers.thenational.academy/units/inheritance-variation-and-evolution-0224</w:t>
              </w:r>
            </w:hyperlink>
          </w:p>
          <w:p w14:paraId="7196D064" w14:textId="32D4A7FD" w:rsidR="00153C22" w:rsidRPr="009E77BD" w:rsidRDefault="00153C22" w:rsidP="00153C22">
            <w:pPr>
              <w:rPr>
                <w:color w:val="auto"/>
                <w:sz w:val="24"/>
                <w:szCs w:val="24"/>
                <w:lang w:eastAsia="en-GB"/>
              </w:rPr>
            </w:pPr>
          </w:p>
        </w:tc>
      </w:tr>
      <w:tr w:rsidR="00B520C2" w:rsidRPr="00B520C2" w14:paraId="1E1CCEAC" w14:textId="77777777" w:rsidTr="004B05A5">
        <w:trPr>
          <w:trHeight w:val="300"/>
        </w:trPr>
        <w:tc>
          <w:tcPr>
            <w:tcW w:w="2880" w:type="dxa"/>
            <w:tcBorders>
              <w:top w:val="single" w:sz="4" w:space="0" w:color="auto"/>
              <w:left w:val="single" w:sz="4" w:space="0" w:color="auto"/>
              <w:bottom w:val="single" w:sz="4" w:space="0" w:color="auto"/>
              <w:right w:val="single" w:sz="4" w:space="0" w:color="auto"/>
            </w:tcBorders>
            <w:noWrap/>
            <w:vAlign w:val="bottom"/>
            <w:hideMark/>
          </w:tcPr>
          <w:p w14:paraId="4D5500AC" w14:textId="78AA2A65" w:rsidR="2F1865D6" w:rsidRPr="00B520C2" w:rsidRDefault="2F1865D6" w:rsidP="309AA795">
            <w:pPr>
              <w:jc w:val="both"/>
              <w:rPr>
                <w:rFonts w:cstheme="minorBidi"/>
                <w:color w:val="auto"/>
                <w:sz w:val="24"/>
                <w:szCs w:val="24"/>
                <w:lang w:eastAsia="en-GB"/>
              </w:rPr>
            </w:pPr>
            <w:r w:rsidRPr="00B520C2">
              <w:rPr>
                <w:rFonts w:cstheme="minorBidi"/>
                <w:color w:val="auto"/>
                <w:sz w:val="24"/>
                <w:szCs w:val="24"/>
                <w:lang w:eastAsia="en-GB"/>
              </w:rPr>
              <w:t>BTEC Sport</w:t>
            </w:r>
          </w:p>
        </w:tc>
        <w:tc>
          <w:tcPr>
            <w:tcW w:w="7185" w:type="dxa"/>
            <w:gridSpan w:val="2"/>
            <w:tcBorders>
              <w:top w:val="single" w:sz="4" w:space="0" w:color="auto"/>
              <w:left w:val="single" w:sz="4" w:space="0" w:color="auto"/>
              <w:bottom w:val="single" w:sz="4" w:space="0" w:color="auto"/>
              <w:right w:val="single" w:sz="4" w:space="0" w:color="auto"/>
            </w:tcBorders>
            <w:noWrap/>
            <w:vAlign w:val="bottom"/>
            <w:hideMark/>
          </w:tcPr>
          <w:p w14:paraId="0A4405CE" w14:textId="6EC01CD4" w:rsidR="0011254D" w:rsidRPr="00B520C2" w:rsidRDefault="00387AC6" w:rsidP="0011254D">
            <w:pPr>
              <w:rPr>
                <w:color w:val="auto"/>
                <w:sz w:val="24"/>
                <w:szCs w:val="24"/>
                <w:lang w:eastAsia="en-GB"/>
              </w:rPr>
            </w:pPr>
            <w:r>
              <w:rPr>
                <w:color w:val="auto"/>
                <w:sz w:val="24"/>
                <w:szCs w:val="24"/>
                <w:lang w:eastAsia="en-GB"/>
              </w:rPr>
              <w:t>Students are to continue with their work on training programmes to i</w:t>
            </w:r>
            <w:r w:rsidR="00341E29">
              <w:rPr>
                <w:color w:val="auto"/>
                <w:sz w:val="24"/>
                <w:szCs w:val="24"/>
                <w:lang w:eastAsia="en-GB"/>
              </w:rPr>
              <w:t>mprove aerobic endurance. Completed work should include short/medium/long term targets, motivation to activity, 6 week varied training programme, description of how you have tailored your programme to the principles of training and a justification of why you have included the activities in your training programme.</w:t>
            </w:r>
          </w:p>
        </w:tc>
      </w:tr>
      <w:tr w:rsidR="00FF6BDE" w:rsidRPr="00B520C2" w14:paraId="78AE219E" w14:textId="77777777" w:rsidTr="004B05A5">
        <w:trPr>
          <w:trHeight w:val="300"/>
        </w:trPr>
        <w:tc>
          <w:tcPr>
            <w:tcW w:w="2880" w:type="dxa"/>
            <w:tcBorders>
              <w:top w:val="single" w:sz="4" w:space="0" w:color="auto"/>
              <w:left w:val="single" w:sz="4" w:space="0" w:color="auto"/>
              <w:bottom w:val="single" w:sz="4" w:space="0" w:color="auto"/>
              <w:right w:val="single" w:sz="4" w:space="0" w:color="auto"/>
            </w:tcBorders>
            <w:noWrap/>
            <w:vAlign w:val="bottom"/>
          </w:tcPr>
          <w:p w14:paraId="22B297AD" w14:textId="483EC61C" w:rsidR="00FF6BDE" w:rsidRPr="00B520C2" w:rsidRDefault="00FF6BDE" w:rsidP="309AA795">
            <w:pPr>
              <w:jc w:val="both"/>
              <w:rPr>
                <w:rFonts w:cstheme="minorBidi"/>
                <w:color w:val="auto"/>
                <w:sz w:val="24"/>
                <w:szCs w:val="24"/>
                <w:lang w:eastAsia="en-GB"/>
              </w:rPr>
            </w:pPr>
            <w:r>
              <w:rPr>
                <w:rFonts w:cstheme="minorBidi"/>
                <w:color w:val="auto"/>
                <w:sz w:val="24"/>
                <w:szCs w:val="24"/>
                <w:lang w:eastAsia="en-GB"/>
              </w:rPr>
              <w:t>Health &amp;Social Care</w:t>
            </w:r>
          </w:p>
        </w:tc>
        <w:tc>
          <w:tcPr>
            <w:tcW w:w="7185" w:type="dxa"/>
            <w:gridSpan w:val="2"/>
            <w:tcBorders>
              <w:top w:val="single" w:sz="4" w:space="0" w:color="auto"/>
              <w:left w:val="single" w:sz="4" w:space="0" w:color="auto"/>
              <w:bottom w:val="single" w:sz="4" w:space="0" w:color="auto"/>
              <w:right w:val="single" w:sz="4" w:space="0" w:color="auto"/>
            </w:tcBorders>
            <w:noWrap/>
            <w:vAlign w:val="bottom"/>
          </w:tcPr>
          <w:p w14:paraId="387196AC" w14:textId="1204A8A0" w:rsidR="00FF6BDE" w:rsidRPr="00B520C2" w:rsidRDefault="002A6AF5" w:rsidP="309AA795">
            <w:pPr>
              <w:rPr>
                <w:color w:val="auto"/>
                <w:sz w:val="24"/>
                <w:szCs w:val="24"/>
                <w:lang w:eastAsia="en-GB"/>
              </w:rPr>
            </w:pPr>
            <w:r>
              <w:rPr>
                <w:color w:val="auto"/>
                <w:sz w:val="24"/>
                <w:szCs w:val="24"/>
                <w:lang w:eastAsia="en-GB"/>
              </w:rPr>
              <w:t xml:space="preserve">Students to work on Component 2 coursework. </w:t>
            </w:r>
          </w:p>
        </w:tc>
      </w:tr>
      <w:tr w:rsidR="004B05A5" w:rsidRPr="00B520C2" w14:paraId="2911BA3C" w14:textId="77777777" w:rsidTr="00D66941">
        <w:trPr>
          <w:trHeight w:val="300"/>
        </w:trPr>
        <w:tc>
          <w:tcPr>
            <w:tcW w:w="2880" w:type="dxa"/>
            <w:tcBorders>
              <w:top w:val="single" w:sz="4" w:space="0" w:color="auto"/>
              <w:left w:val="single" w:sz="4" w:space="0" w:color="auto"/>
              <w:bottom w:val="single" w:sz="4" w:space="0" w:color="auto"/>
              <w:right w:val="single" w:sz="4" w:space="0" w:color="auto"/>
            </w:tcBorders>
            <w:noWrap/>
            <w:vAlign w:val="bottom"/>
            <w:hideMark/>
          </w:tcPr>
          <w:p w14:paraId="69FAD540" w14:textId="5CA37EEC" w:rsidR="004B05A5" w:rsidRPr="00B520C2" w:rsidRDefault="004B05A5">
            <w:pPr>
              <w:jc w:val="both"/>
              <w:rPr>
                <w:rFonts w:cstheme="minorHAnsi"/>
                <w:color w:val="auto"/>
                <w:sz w:val="24"/>
                <w:szCs w:val="24"/>
                <w:lang w:eastAsia="en-GB"/>
              </w:rPr>
            </w:pPr>
            <w:r w:rsidRPr="00B520C2">
              <w:rPr>
                <w:rFonts w:cstheme="minorHAnsi"/>
                <w:color w:val="auto"/>
                <w:sz w:val="24"/>
                <w:szCs w:val="24"/>
                <w:lang w:eastAsia="en-GB"/>
              </w:rPr>
              <w:t>English</w:t>
            </w:r>
          </w:p>
        </w:tc>
        <w:tc>
          <w:tcPr>
            <w:tcW w:w="7185" w:type="dxa"/>
            <w:gridSpan w:val="2"/>
            <w:tcBorders>
              <w:top w:val="single" w:sz="4" w:space="0" w:color="auto"/>
              <w:left w:val="single" w:sz="4" w:space="0" w:color="auto"/>
              <w:bottom w:val="single" w:sz="4" w:space="0" w:color="auto"/>
              <w:right w:val="single" w:sz="4" w:space="0" w:color="auto"/>
            </w:tcBorders>
            <w:noWrap/>
            <w:vAlign w:val="bottom"/>
          </w:tcPr>
          <w:p w14:paraId="0CAF31F7" w14:textId="77777777" w:rsidR="00EE56EB" w:rsidRDefault="00D02FF8" w:rsidP="00D02FF8">
            <w:pPr>
              <w:rPr>
                <w:rFonts w:cstheme="minorBidi"/>
                <w:sz w:val="24"/>
                <w:szCs w:val="24"/>
                <w:lang w:eastAsia="en-GB"/>
              </w:rPr>
            </w:pPr>
            <w:r>
              <w:rPr>
                <w:rFonts w:cstheme="minorBidi"/>
                <w:sz w:val="24"/>
                <w:szCs w:val="24"/>
                <w:lang w:eastAsia="en-GB"/>
              </w:rPr>
              <w:t>An Inspector Calls:</w:t>
            </w:r>
          </w:p>
          <w:p w14:paraId="29B29D2F" w14:textId="79F8CA93" w:rsidR="00D02FF8" w:rsidRDefault="002E1E4D" w:rsidP="00D02FF8">
            <w:pPr>
              <w:rPr>
                <w:rFonts w:cstheme="minorBidi"/>
                <w:sz w:val="24"/>
                <w:szCs w:val="24"/>
                <w:lang w:eastAsia="en-GB"/>
              </w:rPr>
            </w:pPr>
            <w:hyperlink r:id="rId25" w:history="1">
              <w:r w:rsidR="00D02FF8" w:rsidRPr="00F6525B">
                <w:rPr>
                  <w:rStyle w:val="Hyperlink"/>
                  <w:rFonts w:cstheme="minorBidi"/>
                  <w:sz w:val="24"/>
                  <w:szCs w:val="24"/>
                  <w:lang w:eastAsia="en-GB"/>
                </w:rPr>
                <w:t>https://classroom.thenational.academy/units/an-inspector-calls-923e</w:t>
              </w:r>
            </w:hyperlink>
          </w:p>
          <w:p w14:paraId="34FF1C98" w14:textId="3D7E19DA" w:rsidR="00D02FF8" w:rsidRPr="00AB0478" w:rsidRDefault="00D02FF8" w:rsidP="00D02FF8">
            <w:pPr>
              <w:rPr>
                <w:rFonts w:cstheme="minorBidi"/>
                <w:sz w:val="24"/>
                <w:szCs w:val="24"/>
                <w:lang w:eastAsia="en-GB"/>
              </w:rPr>
            </w:pPr>
          </w:p>
        </w:tc>
      </w:tr>
      <w:tr w:rsidR="004B05A5" w:rsidRPr="00B520C2" w14:paraId="50534732" w14:textId="77777777" w:rsidTr="004B05A5">
        <w:trPr>
          <w:trHeight w:val="300"/>
        </w:trPr>
        <w:tc>
          <w:tcPr>
            <w:tcW w:w="2880" w:type="dxa"/>
            <w:tcBorders>
              <w:top w:val="single" w:sz="4" w:space="0" w:color="auto"/>
              <w:left w:val="single" w:sz="4" w:space="0" w:color="auto"/>
              <w:bottom w:val="single" w:sz="4" w:space="0" w:color="auto"/>
              <w:right w:val="single" w:sz="4" w:space="0" w:color="auto"/>
            </w:tcBorders>
            <w:noWrap/>
            <w:vAlign w:val="bottom"/>
            <w:hideMark/>
          </w:tcPr>
          <w:p w14:paraId="67E259BB" w14:textId="43E08263" w:rsidR="004B05A5" w:rsidRPr="00B520C2" w:rsidRDefault="004B05A5">
            <w:pPr>
              <w:jc w:val="both"/>
              <w:rPr>
                <w:rFonts w:cstheme="minorHAnsi"/>
                <w:color w:val="auto"/>
                <w:sz w:val="24"/>
                <w:szCs w:val="24"/>
                <w:lang w:eastAsia="en-GB"/>
              </w:rPr>
            </w:pPr>
            <w:r w:rsidRPr="00B520C2">
              <w:rPr>
                <w:rFonts w:cstheme="minorHAnsi"/>
                <w:color w:val="auto"/>
                <w:sz w:val="24"/>
                <w:szCs w:val="24"/>
                <w:lang w:eastAsia="en-GB"/>
              </w:rPr>
              <w:t>Geography</w:t>
            </w:r>
          </w:p>
        </w:tc>
        <w:tc>
          <w:tcPr>
            <w:tcW w:w="7185" w:type="dxa"/>
            <w:gridSpan w:val="2"/>
            <w:tcBorders>
              <w:top w:val="single" w:sz="4" w:space="0" w:color="auto"/>
              <w:left w:val="single" w:sz="4" w:space="0" w:color="auto"/>
              <w:bottom w:val="single" w:sz="4" w:space="0" w:color="auto"/>
              <w:right w:val="single" w:sz="4" w:space="0" w:color="auto"/>
            </w:tcBorders>
            <w:noWrap/>
            <w:vAlign w:val="bottom"/>
            <w:hideMark/>
          </w:tcPr>
          <w:p w14:paraId="48A21919" w14:textId="1EC59057" w:rsidR="004B05A5" w:rsidRPr="00B520C2" w:rsidRDefault="004B027F" w:rsidP="360ADAF9">
            <w:pPr>
              <w:rPr>
                <w:rFonts w:cstheme="minorBidi"/>
                <w:color w:val="auto"/>
                <w:sz w:val="24"/>
                <w:szCs w:val="24"/>
                <w:lang w:eastAsia="en-GB"/>
              </w:rPr>
            </w:pPr>
            <w:r>
              <w:rPr>
                <w:rFonts w:ascii="Calibri" w:hAnsi="Calibri" w:cs="Calibri"/>
                <w:shd w:val="clear" w:color="auto" w:fill="FFFFFF"/>
              </w:rPr>
              <w:t xml:space="preserve">Use </w:t>
            </w:r>
            <w:proofErr w:type="spellStart"/>
            <w:r>
              <w:rPr>
                <w:rFonts w:ascii="Calibri" w:hAnsi="Calibri" w:cs="Calibri"/>
                <w:shd w:val="clear" w:color="auto" w:fill="FFFFFF"/>
              </w:rPr>
              <w:t>GCSEPod</w:t>
            </w:r>
            <w:proofErr w:type="spellEnd"/>
            <w:r>
              <w:rPr>
                <w:rFonts w:ascii="Calibri" w:hAnsi="Calibri" w:cs="Calibri"/>
                <w:shd w:val="clear" w:color="auto" w:fill="FFFFFF"/>
              </w:rPr>
              <w:t xml:space="preserve"> to make revise for your upcoming mocks</w:t>
            </w:r>
          </w:p>
        </w:tc>
      </w:tr>
      <w:tr w:rsidR="004B05A5" w:rsidRPr="00B520C2" w14:paraId="60820855" w14:textId="77777777" w:rsidTr="004B05A5">
        <w:trPr>
          <w:trHeight w:val="300"/>
        </w:trPr>
        <w:tc>
          <w:tcPr>
            <w:tcW w:w="2880" w:type="dxa"/>
            <w:tcBorders>
              <w:top w:val="single" w:sz="4" w:space="0" w:color="auto"/>
              <w:left w:val="single" w:sz="4" w:space="0" w:color="auto"/>
              <w:bottom w:val="single" w:sz="4" w:space="0" w:color="auto"/>
              <w:right w:val="single" w:sz="4" w:space="0" w:color="auto"/>
            </w:tcBorders>
            <w:noWrap/>
            <w:vAlign w:val="bottom"/>
            <w:hideMark/>
          </w:tcPr>
          <w:p w14:paraId="0A1C0DCD" w14:textId="07BAC3F2" w:rsidR="004B05A5" w:rsidRPr="00B520C2" w:rsidRDefault="004B05A5">
            <w:pPr>
              <w:jc w:val="both"/>
              <w:rPr>
                <w:rFonts w:cstheme="minorHAnsi"/>
                <w:color w:val="auto"/>
                <w:sz w:val="24"/>
                <w:szCs w:val="24"/>
                <w:lang w:eastAsia="en-GB"/>
              </w:rPr>
            </w:pPr>
            <w:r w:rsidRPr="00B520C2">
              <w:rPr>
                <w:rFonts w:cstheme="minorHAnsi"/>
                <w:color w:val="auto"/>
                <w:sz w:val="24"/>
                <w:szCs w:val="24"/>
                <w:lang w:eastAsia="en-GB"/>
              </w:rPr>
              <w:t>History</w:t>
            </w:r>
          </w:p>
        </w:tc>
        <w:tc>
          <w:tcPr>
            <w:tcW w:w="7185" w:type="dxa"/>
            <w:gridSpan w:val="2"/>
            <w:tcBorders>
              <w:top w:val="single" w:sz="4" w:space="0" w:color="auto"/>
              <w:left w:val="single" w:sz="4" w:space="0" w:color="auto"/>
              <w:bottom w:val="single" w:sz="4" w:space="0" w:color="auto"/>
              <w:right w:val="single" w:sz="4" w:space="0" w:color="auto"/>
            </w:tcBorders>
            <w:noWrap/>
            <w:vAlign w:val="bottom"/>
            <w:hideMark/>
          </w:tcPr>
          <w:p w14:paraId="6BD18F9B" w14:textId="44B46ABA" w:rsidR="004B05A5" w:rsidRPr="00B520C2" w:rsidRDefault="00432230" w:rsidP="004B027F">
            <w:pPr>
              <w:rPr>
                <w:rFonts w:cstheme="minorBidi"/>
                <w:color w:val="auto"/>
                <w:sz w:val="24"/>
                <w:szCs w:val="24"/>
                <w:lang w:eastAsia="en-GB"/>
              </w:rPr>
            </w:pPr>
            <w:r>
              <w:rPr>
                <w:rFonts w:ascii="Calibri" w:hAnsi="Calibri" w:cs="Calibri"/>
                <w:shd w:val="clear" w:color="auto" w:fill="FFFFFF"/>
              </w:rPr>
              <w:t xml:space="preserve">Use </w:t>
            </w:r>
            <w:proofErr w:type="spellStart"/>
            <w:r>
              <w:rPr>
                <w:rFonts w:ascii="Calibri" w:hAnsi="Calibri" w:cs="Calibri"/>
                <w:shd w:val="clear" w:color="auto" w:fill="FFFFFF"/>
              </w:rPr>
              <w:t>GCSEPod</w:t>
            </w:r>
            <w:proofErr w:type="spellEnd"/>
            <w:r>
              <w:rPr>
                <w:rFonts w:ascii="Calibri" w:hAnsi="Calibri" w:cs="Calibri"/>
                <w:shd w:val="clear" w:color="auto" w:fill="FFFFFF"/>
              </w:rPr>
              <w:t xml:space="preserve"> to make </w:t>
            </w:r>
            <w:r w:rsidR="004B027F">
              <w:rPr>
                <w:rFonts w:ascii="Calibri" w:hAnsi="Calibri" w:cs="Calibri"/>
                <w:shd w:val="clear" w:color="auto" w:fill="FFFFFF"/>
              </w:rPr>
              <w:t>revise for your upcoming mocks</w:t>
            </w:r>
          </w:p>
        </w:tc>
      </w:tr>
      <w:tr w:rsidR="004B05A5" w:rsidRPr="00B520C2" w14:paraId="3F3CAA40" w14:textId="77777777" w:rsidTr="004B05A5">
        <w:trPr>
          <w:trHeight w:val="300"/>
        </w:trPr>
        <w:tc>
          <w:tcPr>
            <w:tcW w:w="2880" w:type="dxa"/>
            <w:tcBorders>
              <w:top w:val="single" w:sz="4" w:space="0" w:color="auto"/>
              <w:left w:val="single" w:sz="4" w:space="0" w:color="auto"/>
              <w:bottom w:val="single" w:sz="4" w:space="0" w:color="auto"/>
              <w:right w:val="single" w:sz="4" w:space="0" w:color="auto"/>
            </w:tcBorders>
            <w:noWrap/>
            <w:vAlign w:val="bottom"/>
            <w:hideMark/>
          </w:tcPr>
          <w:p w14:paraId="4D793A06" w14:textId="723F8F1F" w:rsidR="004B05A5" w:rsidRPr="00B520C2" w:rsidRDefault="004B05A5">
            <w:pPr>
              <w:jc w:val="both"/>
              <w:rPr>
                <w:rFonts w:cstheme="minorHAnsi"/>
                <w:color w:val="auto"/>
                <w:sz w:val="24"/>
                <w:szCs w:val="24"/>
                <w:lang w:eastAsia="en-GB"/>
              </w:rPr>
            </w:pPr>
            <w:r w:rsidRPr="00B520C2">
              <w:rPr>
                <w:rFonts w:cstheme="minorHAnsi"/>
                <w:color w:val="auto"/>
                <w:sz w:val="24"/>
                <w:szCs w:val="24"/>
                <w:lang w:eastAsia="en-GB"/>
              </w:rPr>
              <w:t>Maths</w:t>
            </w:r>
          </w:p>
        </w:tc>
        <w:tc>
          <w:tcPr>
            <w:tcW w:w="7185" w:type="dxa"/>
            <w:gridSpan w:val="2"/>
            <w:tcBorders>
              <w:top w:val="single" w:sz="4" w:space="0" w:color="auto"/>
              <w:left w:val="single" w:sz="4" w:space="0" w:color="auto"/>
              <w:bottom w:val="single" w:sz="4" w:space="0" w:color="auto"/>
              <w:right w:val="single" w:sz="4" w:space="0" w:color="auto"/>
            </w:tcBorders>
            <w:noWrap/>
            <w:vAlign w:val="bottom"/>
            <w:hideMark/>
          </w:tcPr>
          <w:p w14:paraId="238601FE" w14:textId="2E08471D" w:rsidR="00153EA2" w:rsidRPr="0079385C" w:rsidRDefault="008A4F39" w:rsidP="008A4F39">
            <w:pPr>
              <w:rPr>
                <w:sz w:val="24"/>
                <w:szCs w:val="24"/>
              </w:rPr>
            </w:pPr>
            <w:r>
              <w:rPr>
                <w:sz w:val="24"/>
                <w:szCs w:val="24"/>
              </w:rPr>
              <w:t>Work on the past papers provided in class. If you have completed these, please email your maths teacher.</w:t>
            </w:r>
            <w:r w:rsidRPr="0079385C">
              <w:rPr>
                <w:sz w:val="24"/>
                <w:szCs w:val="24"/>
              </w:rPr>
              <w:t xml:space="preserve"> </w:t>
            </w:r>
          </w:p>
        </w:tc>
      </w:tr>
      <w:tr w:rsidR="004B05A5" w:rsidRPr="00B520C2" w14:paraId="53FA1FA7" w14:textId="77777777" w:rsidTr="004B05A5">
        <w:trPr>
          <w:trHeight w:val="300"/>
        </w:trPr>
        <w:tc>
          <w:tcPr>
            <w:tcW w:w="2880" w:type="dxa"/>
            <w:tcBorders>
              <w:top w:val="single" w:sz="4" w:space="0" w:color="auto"/>
              <w:left w:val="single" w:sz="4" w:space="0" w:color="auto"/>
              <w:bottom w:val="single" w:sz="4" w:space="0" w:color="auto"/>
              <w:right w:val="single" w:sz="4" w:space="0" w:color="auto"/>
            </w:tcBorders>
            <w:noWrap/>
            <w:vAlign w:val="bottom"/>
            <w:hideMark/>
          </w:tcPr>
          <w:p w14:paraId="319519AC" w14:textId="7E17CACC" w:rsidR="004B05A5" w:rsidRPr="00B520C2" w:rsidRDefault="004B05A5">
            <w:pPr>
              <w:jc w:val="both"/>
              <w:rPr>
                <w:rFonts w:cstheme="minorHAnsi"/>
                <w:color w:val="auto"/>
                <w:sz w:val="24"/>
                <w:szCs w:val="24"/>
                <w:lang w:eastAsia="en-GB"/>
              </w:rPr>
            </w:pPr>
            <w:r w:rsidRPr="00B520C2">
              <w:rPr>
                <w:rFonts w:cstheme="minorBidi"/>
                <w:color w:val="auto"/>
                <w:sz w:val="24"/>
                <w:szCs w:val="24"/>
                <w:lang w:eastAsia="en-GB"/>
              </w:rPr>
              <w:t>Morals and Ethics</w:t>
            </w:r>
          </w:p>
        </w:tc>
        <w:tc>
          <w:tcPr>
            <w:tcW w:w="7185" w:type="dxa"/>
            <w:gridSpan w:val="2"/>
            <w:tcBorders>
              <w:top w:val="single" w:sz="4" w:space="0" w:color="auto"/>
              <w:left w:val="single" w:sz="4" w:space="0" w:color="auto"/>
              <w:bottom w:val="single" w:sz="4" w:space="0" w:color="auto"/>
              <w:right w:val="single" w:sz="4" w:space="0" w:color="auto"/>
            </w:tcBorders>
            <w:noWrap/>
            <w:vAlign w:val="bottom"/>
            <w:hideMark/>
          </w:tcPr>
          <w:p w14:paraId="0F3CABC7" w14:textId="6EA6D50D" w:rsidR="004B05A5" w:rsidRPr="007E1389" w:rsidRDefault="007E1389" w:rsidP="00C52436">
            <w:pPr>
              <w:pStyle w:val="Heading1"/>
              <w:spacing w:before="0" w:beforeAutospacing="0" w:after="0" w:afterAutospacing="0" w:line="540" w:lineRule="atLeast"/>
              <w:textAlignment w:val="baseline"/>
              <w:rPr>
                <w:color w:val="201F1E"/>
              </w:rPr>
            </w:pPr>
            <w:r>
              <w:rPr>
                <w:rFonts w:ascii="Segoe UI" w:hAnsi="Segoe UI" w:cs="Segoe UI"/>
                <w:b w:val="0"/>
                <w:bCs w:val="0"/>
                <w:color w:val="201F1E"/>
                <w:sz w:val="28"/>
                <w:szCs w:val="28"/>
                <w:bdr w:val="none" w:sz="0" w:space="0" w:color="auto" w:frame="1"/>
              </w:rPr>
              <w:t> </w:t>
            </w:r>
            <w:r w:rsidR="00892824">
              <w:rPr>
                <w:rFonts w:ascii="inherit" w:hAnsi="inherit"/>
                <w:b w:val="0"/>
                <w:bCs w:val="0"/>
                <w:color w:val="201F1E"/>
                <w:sz w:val="28"/>
                <w:szCs w:val="28"/>
                <w:bdr w:val="none" w:sz="0" w:space="0" w:color="auto" w:frame="1"/>
              </w:rPr>
              <w:t>Key Stage 4,</w:t>
            </w:r>
            <w:r w:rsidR="00892824">
              <w:rPr>
                <w:rFonts w:ascii="Segoe UI" w:hAnsi="Segoe UI" w:cs="Segoe UI"/>
                <w:b w:val="0"/>
                <w:bCs w:val="0"/>
                <w:color w:val="201F1E"/>
                <w:sz w:val="28"/>
                <w:szCs w:val="28"/>
                <w:bdr w:val="none" w:sz="0" w:space="0" w:color="auto" w:frame="1"/>
              </w:rPr>
              <w:t> </w:t>
            </w:r>
            <w:r w:rsidR="00892824">
              <w:rPr>
                <w:rFonts w:ascii="inherit" w:hAnsi="inherit"/>
                <w:b w:val="0"/>
                <w:bCs w:val="0"/>
                <w:color w:val="201F1E"/>
                <w:sz w:val="28"/>
                <w:szCs w:val="28"/>
                <w:bdr w:val="none" w:sz="0" w:space="0" w:color="auto" w:frame="1"/>
              </w:rPr>
              <w:t>Citizenship,</w:t>
            </w:r>
            <w:r w:rsidR="00892824">
              <w:rPr>
                <w:rFonts w:ascii="Segoe UI" w:hAnsi="Segoe UI" w:cs="Segoe UI"/>
                <w:b w:val="0"/>
                <w:bCs w:val="0"/>
                <w:color w:val="201F1E"/>
                <w:sz w:val="28"/>
                <w:szCs w:val="28"/>
                <w:bdr w:val="none" w:sz="0" w:space="0" w:color="auto" w:frame="1"/>
              </w:rPr>
              <w:t xml:space="preserve"> What are the strengths and weaknesses of the </w:t>
            </w:r>
            <w:r w:rsidR="00C52436">
              <w:rPr>
                <w:rFonts w:ascii="Segoe UI" w:hAnsi="Segoe UI" w:cs="Segoe UI"/>
                <w:b w:val="0"/>
                <w:bCs w:val="0"/>
                <w:color w:val="201F1E"/>
                <w:sz w:val="28"/>
                <w:szCs w:val="28"/>
                <w:bdr w:val="none" w:sz="0" w:space="0" w:color="auto" w:frame="1"/>
              </w:rPr>
              <w:t>legal system? – Lessons 1 and 2</w:t>
            </w:r>
          </w:p>
        </w:tc>
      </w:tr>
      <w:tr w:rsidR="004B05A5" w:rsidRPr="00B520C2" w14:paraId="2EA98D4F" w14:textId="77777777" w:rsidTr="004B05A5">
        <w:trPr>
          <w:trHeight w:val="300"/>
        </w:trPr>
        <w:tc>
          <w:tcPr>
            <w:tcW w:w="2880" w:type="dxa"/>
            <w:tcBorders>
              <w:top w:val="single" w:sz="4" w:space="0" w:color="auto"/>
              <w:left w:val="single" w:sz="4" w:space="0" w:color="auto"/>
              <w:bottom w:val="single" w:sz="4" w:space="0" w:color="auto"/>
              <w:right w:val="single" w:sz="4" w:space="0" w:color="auto"/>
            </w:tcBorders>
            <w:noWrap/>
            <w:vAlign w:val="bottom"/>
            <w:hideMark/>
          </w:tcPr>
          <w:p w14:paraId="7E6E81FA" w14:textId="4BA963EB" w:rsidR="004B05A5" w:rsidRPr="00B520C2" w:rsidRDefault="004B05A5" w:rsidP="00520F1E">
            <w:pPr>
              <w:jc w:val="both"/>
              <w:rPr>
                <w:rFonts w:cstheme="minorHAnsi"/>
                <w:color w:val="auto"/>
                <w:sz w:val="24"/>
                <w:szCs w:val="24"/>
                <w:lang w:eastAsia="en-GB"/>
              </w:rPr>
            </w:pPr>
            <w:r w:rsidRPr="00B520C2">
              <w:rPr>
                <w:rFonts w:cstheme="minorHAnsi"/>
                <w:color w:val="auto"/>
                <w:sz w:val="24"/>
                <w:szCs w:val="24"/>
                <w:lang w:eastAsia="en-GB"/>
              </w:rPr>
              <w:t>Spanish</w:t>
            </w:r>
          </w:p>
        </w:tc>
        <w:tc>
          <w:tcPr>
            <w:tcW w:w="7185" w:type="dxa"/>
            <w:gridSpan w:val="2"/>
            <w:tcBorders>
              <w:top w:val="single" w:sz="4" w:space="0" w:color="auto"/>
              <w:left w:val="single" w:sz="4" w:space="0" w:color="auto"/>
              <w:bottom w:val="single" w:sz="4" w:space="0" w:color="auto"/>
              <w:right w:val="single" w:sz="4" w:space="0" w:color="auto"/>
            </w:tcBorders>
            <w:noWrap/>
            <w:vAlign w:val="bottom"/>
            <w:hideMark/>
          </w:tcPr>
          <w:p w14:paraId="001D2F4B" w14:textId="7C070B8B" w:rsidR="004B05A5" w:rsidRPr="00B520C2" w:rsidRDefault="00F9595B" w:rsidP="007E0E1F">
            <w:pPr>
              <w:rPr>
                <w:rFonts w:cstheme="minorHAnsi"/>
                <w:color w:val="auto"/>
                <w:sz w:val="24"/>
                <w:szCs w:val="24"/>
                <w:lang w:eastAsia="en-GB"/>
              </w:rPr>
            </w:pPr>
            <w:r>
              <w:rPr>
                <w:rFonts w:cstheme="minorHAnsi"/>
                <w:color w:val="auto"/>
                <w:sz w:val="24"/>
                <w:szCs w:val="24"/>
                <w:lang w:eastAsia="en-GB"/>
              </w:rPr>
              <w:t xml:space="preserve">Jobs and future plans: Lessons on </w:t>
            </w:r>
            <w:r w:rsidR="007E0E1F">
              <w:rPr>
                <w:rFonts w:cstheme="minorHAnsi"/>
                <w:color w:val="auto"/>
                <w:sz w:val="24"/>
                <w:szCs w:val="24"/>
                <w:lang w:eastAsia="en-GB"/>
              </w:rPr>
              <w:t>discussing future plans and summer work.</w:t>
            </w:r>
          </w:p>
        </w:tc>
      </w:tr>
      <w:tr w:rsidR="0033567B" w:rsidRPr="00B520C2" w14:paraId="529B8C54" w14:textId="77777777" w:rsidTr="004B05A5">
        <w:trPr>
          <w:trHeight w:val="300"/>
        </w:trPr>
        <w:tc>
          <w:tcPr>
            <w:tcW w:w="2880" w:type="dxa"/>
            <w:tcBorders>
              <w:top w:val="single" w:sz="4" w:space="0" w:color="auto"/>
              <w:left w:val="single" w:sz="4" w:space="0" w:color="auto"/>
              <w:bottom w:val="single" w:sz="4" w:space="0" w:color="auto"/>
              <w:right w:val="single" w:sz="4" w:space="0" w:color="auto"/>
            </w:tcBorders>
            <w:noWrap/>
            <w:vAlign w:val="bottom"/>
          </w:tcPr>
          <w:p w14:paraId="7B80ADDB" w14:textId="3728967A" w:rsidR="0033567B" w:rsidRPr="00B520C2" w:rsidRDefault="0033567B" w:rsidP="00520F1E">
            <w:pPr>
              <w:jc w:val="both"/>
              <w:rPr>
                <w:rFonts w:cstheme="minorHAnsi"/>
                <w:color w:val="auto"/>
                <w:sz w:val="24"/>
                <w:szCs w:val="24"/>
                <w:lang w:eastAsia="en-GB"/>
              </w:rPr>
            </w:pPr>
            <w:r>
              <w:rPr>
                <w:rFonts w:cstheme="minorHAnsi"/>
                <w:color w:val="auto"/>
                <w:sz w:val="24"/>
                <w:szCs w:val="24"/>
                <w:lang w:eastAsia="en-GB"/>
              </w:rPr>
              <w:t>Construction</w:t>
            </w:r>
          </w:p>
        </w:tc>
        <w:tc>
          <w:tcPr>
            <w:tcW w:w="7185" w:type="dxa"/>
            <w:gridSpan w:val="2"/>
            <w:tcBorders>
              <w:top w:val="single" w:sz="4" w:space="0" w:color="auto"/>
              <w:left w:val="single" w:sz="4" w:space="0" w:color="auto"/>
              <w:bottom w:val="single" w:sz="4" w:space="0" w:color="auto"/>
              <w:right w:val="single" w:sz="4" w:space="0" w:color="auto"/>
            </w:tcBorders>
            <w:noWrap/>
            <w:vAlign w:val="bottom"/>
          </w:tcPr>
          <w:p w14:paraId="129AAAEA" w14:textId="393ED95E" w:rsidR="0033567B" w:rsidRDefault="0033567B" w:rsidP="00520F1E">
            <w:pPr>
              <w:rPr>
                <w:rFonts w:cstheme="minorBidi"/>
                <w:color w:val="auto"/>
                <w:sz w:val="24"/>
                <w:szCs w:val="24"/>
                <w:lang w:eastAsia="en-GB"/>
              </w:rPr>
            </w:pPr>
            <w:r>
              <w:rPr>
                <w:rFonts w:cstheme="minorBidi"/>
                <w:color w:val="auto"/>
                <w:sz w:val="24"/>
                <w:szCs w:val="24"/>
                <w:lang w:eastAsia="en-GB"/>
              </w:rPr>
              <w:t>Work to be set on Teams</w:t>
            </w:r>
          </w:p>
        </w:tc>
      </w:tr>
      <w:tr w:rsidR="0033567B" w:rsidRPr="00B520C2" w14:paraId="6B7A497A" w14:textId="77777777" w:rsidTr="004B05A5">
        <w:trPr>
          <w:trHeight w:val="300"/>
        </w:trPr>
        <w:tc>
          <w:tcPr>
            <w:tcW w:w="2880" w:type="dxa"/>
            <w:tcBorders>
              <w:top w:val="single" w:sz="4" w:space="0" w:color="auto"/>
              <w:left w:val="single" w:sz="4" w:space="0" w:color="auto"/>
              <w:bottom w:val="single" w:sz="4" w:space="0" w:color="auto"/>
              <w:right w:val="single" w:sz="4" w:space="0" w:color="auto"/>
            </w:tcBorders>
            <w:noWrap/>
            <w:vAlign w:val="bottom"/>
          </w:tcPr>
          <w:p w14:paraId="287398F9" w14:textId="3842FB29" w:rsidR="0033567B" w:rsidRDefault="0033567B" w:rsidP="00520F1E">
            <w:pPr>
              <w:jc w:val="both"/>
              <w:rPr>
                <w:rFonts w:cstheme="minorHAnsi"/>
                <w:color w:val="auto"/>
                <w:sz w:val="24"/>
                <w:szCs w:val="24"/>
                <w:lang w:eastAsia="en-GB"/>
              </w:rPr>
            </w:pPr>
            <w:r>
              <w:rPr>
                <w:rFonts w:cstheme="minorHAnsi"/>
                <w:color w:val="auto"/>
                <w:sz w:val="24"/>
                <w:szCs w:val="24"/>
                <w:lang w:eastAsia="en-GB"/>
              </w:rPr>
              <w:t>Engineering</w:t>
            </w:r>
          </w:p>
        </w:tc>
        <w:tc>
          <w:tcPr>
            <w:tcW w:w="7185" w:type="dxa"/>
            <w:gridSpan w:val="2"/>
            <w:tcBorders>
              <w:top w:val="single" w:sz="4" w:space="0" w:color="auto"/>
              <w:left w:val="single" w:sz="4" w:space="0" w:color="auto"/>
              <w:bottom w:val="single" w:sz="4" w:space="0" w:color="auto"/>
              <w:right w:val="single" w:sz="4" w:space="0" w:color="auto"/>
            </w:tcBorders>
            <w:noWrap/>
            <w:vAlign w:val="bottom"/>
          </w:tcPr>
          <w:p w14:paraId="75C04093" w14:textId="42772D0D" w:rsidR="0033567B" w:rsidRDefault="0033567B" w:rsidP="00520F1E">
            <w:pPr>
              <w:rPr>
                <w:rFonts w:cstheme="minorBidi"/>
                <w:color w:val="auto"/>
                <w:sz w:val="24"/>
                <w:szCs w:val="24"/>
                <w:lang w:eastAsia="en-GB"/>
              </w:rPr>
            </w:pPr>
            <w:r>
              <w:rPr>
                <w:rFonts w:cstheme="minorBidi"/>
                <w:color w:val="auto"/>
                <w:sz w:val="24"/>
                <w:szCs w:val="24"/>
                <w:lang w:eastAsia="en-GB"/>
              </w:rPr>
              <w:t>Work to be set on Teams</w:t>
            </w:r>
          </w:p>
        </w:tc>
      </w:tr>
      <w:tr w:rsidR="0033567B" w:rsidRPr="00B520C2" w14:paraId="2873337D" w14:textId="77777777" w:rsidTr="004B05A5">
        <w:trPr>
          <w:trHeight w:val="300"/>
        </w:trPr>
        <w:tc>
          <w:tcPr>
            <w:tcW w:w="2880" w:type="dxa"/>
            <w:tcBorders>
              <w:top w:val="single" w:sz="4" w:space="0" w:color="auto"/>
              <w:left w:val="single" w:sz="4" w:space="0" w:color="auto"/>
              <w:bottom w:val="single" w:sz="4" w:space="0" w:color="auto"/>
              <w:right w:val="single" w:sz="4" w:space="0" w:color="auto"/>
            </w:tcBorders>
            <w:noWrap/>
            <w:vAlign w:val="bottom"/>
          </w:tcPr>
          <w:p w14:paraId="0C884982" w14:textId="369F0905" w:rsidR="0033567B" w:rsidRDefault="0033567B" w:rsidP="00520F1E">
            <w:pPr>
              <w:jc w:val="both"/>
              <w:rPr>
                <w:rFonts w:cstheme="minorHAnsi"/>
                <w:color w:val="auto"/>
                <w:sz w:val="24"/>
                <w:szCs w:val="24"/>
                <w:lang w:eastAsia="en-GB"/>
              </w:rPr>
            </w:pPr>
            <w:r>
              <w:rPr>
                <w:rFonts w:cstheme="minorHAnsi"/>
                <w:color w:val="auto"/>
                <w:sz w:val="24"/>
                <w:szCs w:val="24"/>
                <w:lang w:eastAsia="en-GB"/>
              </w:rPr>
              <w:t>Food</w:t>
            </w:r>
          </w:p>
        </w:tc>
        <w:tc>
          <w:tcPr>
            <w:tcW w:w="7185" w:type="dxa"/>
            <w:gridSpan w:val="2"/>
            <w:tcBorders>
              <w:top w:val="single" w:sz="4" w:space="0" w:color="auto"/>
              <w:left w:val="single" w:sz="4" w:space="0" w:color="auto"/>
              <w:bottom w:val="single" w:sz="4" w:space="0" w:color="auto"/>
              <w:right w:val="single" w:sz="4" w:space="0" w:color="auto"/>
            </w:tcBorders>
            <w:noWrap/>
            <w:vAlign w:val="bottom"/>
          </w:tcPr>
          <w:p w14:paraId="6378B2E0" w14:textId="271A64B2" w:rsidR="0033567B" w:rsidRDefault="0033567B" w:rsidP="00520F1E">
            <w:pPr>
              <w:rPr>
                <w:rFonts w:cstheme="minorBidi"/>
                <w:color w:val="auto"/>
                <w:sz w:val="24"/>
                <w:szCs w:val="24"/>
                <w:lang w:eastAsia="en-GB"/>
              </w:rPr>
            </w:pPr>
            <w:r>
              <w:rPr>
                <w:rFonts w:cstheme="minorBidi"/>
                <w:color w:val="auto"/>
                <w:sz w:val="24"/>
                <w:szCs w:val="24"/>
                <w:lang w:eastAsia="en-GB"/>
              </w:rPr>
              <w:t>Work to be set on Teams/emailed</w:t>
            </w:r>
          </w:p>
        </w:tc>
      </w:tr>
      <w:tr w:rsidR="0033567B" w:rsidRPr="00B520C2" w14:paraId="26AAD11C" w14:textId="77777777" w:rsidTr="004B05A5">
        <w:trPr>
          <w:trHeight w:val="300"/>
        </w:trPr>
        <w:tc>
          <w:tcPr>
            <w:tcW w:w="2880" w:type="dxa"/>
            <w:tcBorders>
              <w:top w:val="single" w:sz="4" w:space="0" w:color="auto"/>
              <w:left w:val="single" w:sz="4" w:space="0" w:color="auto"/>
              <w:bottom w:val="single" w:sz="4" w:space="0" w:color="auto"/>
              <w:right w:val="single" w:sz="4" w:space="0" w:color="auto"/>
            </w:tcBorders>
            <w:noWrap/>
            <w:vAlign w:val="bottom"/>
          </w:tcPr>
          <w:p w14:paraId="1137615C" w14:textId="797626A1" w:rsidR="0033567B" w:rsidRDefault="0033567B" w:rsidP="00520F1E">
            <w:pPr>
              <w:jc w:val="both"/>
              <w:rPr>
                <w:rFonts w:cstheme="minorHAnsi"/>
                <w:color w:val="auto"/>
                <w:sz w:val="24"/>
                <w:szCs w:val="24"/>
                <w:lang w:eastAsia="en-GB"/>
              </w:rPr>
            </w:pPr>
            <w:r>
              <w:rPr>
                <w:rFonts w:cstheme="minorHAnsi"/>
                <w:color w:val="auto"/>
                <w:sz w:val="24"/>
                <w:szCs w:val="24"/>
                <w:lang w:eastAsia="en-GB"/>
              </w:rPr>
              <w:t>Graphics</w:t>
            </w:r>
          </w:p>
        </w:tc>
        <w:tc>
          <w:tcPr>
            <w:tcW w:w="7185" w:type="dxa"/>
            <w:gridSpan w:val="2"/>
            <w:tcBorders>
              <w:top w:val="single" w:sz="4" w:space="0" w:color="auto"/>
              <w:left w:val="single" w:sz="4" w:space="0" w:color="auto"/>
              <w:bottom w:val="single" w:sz="4" w:space="0" w:color="auto"/>
              <w:right w:val="single" w:sz="4" w:space="0" w:color="auto"/>
            </w:tcBorders>
            <w:noWrap/>
            <w:vAlign w:val="bottom"/>
          </w:tcPr>
          <w:p w14:paraId="149EAEF6" w14:textId="1A6AD831" w:rsidR="0033567B" w:rsidRDefault="0033567B" w:rsidP="00520F1E">
            <w:pPr>
              <w:rPr>
                <w:rFonts w:cstheme="minorBidi"/>
                <w:color w:val="auto"/>
                <w:sz w:val="24"/>
                <w:szCs w:val="24"/>
                <w:lang w:eastAsia="en-GB"/>
              </w:rPr>
            </w:pPr>
            <w:r>
              <w:rPr>
                <w:rFonts w:cstheme="minorBidi"/>
                <w:color w:val="auto"/>
                <w:sz w:val="24"/>
                <w:szCs w:val="24"/>
                <w:lang w:eastAsia="en-GB"/>
              </w:rPr>
              <w:t>Work to be set on Teams</w:t>
            </w:r>
          </w:p>
        </w:tc>
      </w:tr>
    </w:tbl>
    <w:p w14:paraId="4B1F511A" w14:textId="77777777" w:rsidR="005057C8" w:rsidRPr="00B520C2" w:rsidRDefault="005057C8" w:rsidP="005057C8">
      <w:pPr>
        <w:jc w:val="both"/>
        <w:rPr>
          <w:rFonts w:asciiTheme="minorHAnsi" w:hAnsiTheme="minorHAnsi" w:cstheme="minorHAnsi"/>
          <w:color w:val="auto"/>
          <w:sz w:val="24"/>
          <w:szCs w:val="24"/>
          <w:lang w:eastAsia="en-US"/>
        </w:rPr>
      </w:pPr>
    </w:p>
    <w:p w14:paraId="65F9C3DC" w14:textId="77777777" w:rsidR="005057C8" w:rsidRPr="00B520C2" w:rsidRDefault="005057C8" w:rsidP="005057C8">
      <w:pPr>
        <w:jc w:val="both"/>
        <w:rPr>
          <w:rFonts w:cstheme="minorHAnsi"/>
          <w:color w:val="auto"/>
          <w:sz w:val="24"/>
          <w:szCs w:val="24"/>
        </w:rPr>
      </w:pPr>
    </w:p>
    <w:p w14:paraId="0DD675EA" w14:textId="77777777" w:rsidR="005057C8" w:rsidRPr="00B520C2" w:rsidRDefault="005057C8" w:rsidP="005057C8">
      <w:pPr>
        <w:jc w:val="both"/>
        <w:rPr>
          <w:rFonts w:cstheme="minorHAnsi"/>
          <w:color w:val="auto"/>
          <w:sz w:val="24"/>
          <w:szCs w:val="24"/>
        </w:rPr>
      </w:pPr>
      <w:r w:rsidRPr="00B520C2">
        <w:rPr>
          <w:rFonts w:cstheme="minorHAnsi"/>
          <w:color w:val="auto"/>
          <w:sz w:val="24"/>
          <w:szCs w:val="24"/>
        </w:rPr>
        <w:lastRenderedPageBreak/>
        <w:t>We look forward to your child returning to school at the earliest opportunity and helping them transition back to their learning.</w:t>
      </w:r>
    </w:p>
    <w:p w14:paraId="5023141B" w14:textId="77777777" w:rsidR="005057C8" w:rsidRPr="00B520C2" w:rsidRDefault="005057C8" w:rsidP="005057C8">
      <w:pPr>
        <w:rPr>
          <w:rFonts w:cstheme="minorHAnsi"/>
          <w:color w:val="auto"/>
          <w:sz w:val="24"/>
          <w:szCs w:val="24"/>
        </w:rPr>
      </w:pPr>
    </w:p>
    <w:p w14:paraId="74AE6209" w14:textId="77777777" w:rsidR="005057C8" w:rsidRPr="00B520C2" w:rsidRDefault="005057C8" w:rsidP="005057C8">
      <w:pPr>
        <w:rPr>
          <w:rFonts w:cstheme="minorHAnsi"/>
          <w:color w:val="auto"/>
          <w:sz w:val="24"/>
          <w:szCs w:val="24"/>
        </w:rPr>
      </w:pPr>
      <w:r w:rsidRPr="00B520C2">
        <w:rPr>
          <w:rFonts w:cstheme="minorHAnsi"/>
          <w:color w:val="auto"/>
          <w:sz w:val="24"/>
          <w:szCs w:val="24"/>
        </w:rPr>
        <w:t xml:space="preserve">Yours sincerely </w:t>
      </w:r>
    </w:p>
    <w:p w14:paraId="1F3B1409" w14:textId="77777777" w:rsidR="005057C8" w:rsidRPr="00B520C2" w:rsidRDefault="005057C8" w:rsidP="005057C8">
      <w:pPr>
        <w:rPr>
          <w:rFonts w:cstheme="minorHAnsi"/>
          <w:color w:val="auto"/>
          <w:sz w:val="24"/>
          <w:szCs w:val="24"/>
        </w:rPr>
      </w:pPr>
    </w:p>
    <w:p w14:paraId="562C75D1" w14:textId="77777777" w:rsidR="00786A11" w:rsidRPr="00B520C2" w:rsidRDefault="00786A11" w:rsidP="005057C8">
      <w:pPr>
        <w:rPr>
          <w:rFonts w:cstheme="minorHAnsi"/>
          <w:color w:val="auto"/>
          <w:sz w:val="24"/>
          <w:szCs w:val="24"/>
        </w:rPr>
      </w:pPr>
    </w:p>
    <w:p w14:paraId="664355AD" w14:textId="77777777" w:rsidR="005057C8" w:rsidRPr="00B520C2" w:rsidRDefault="005057C8" w:rsidP="005057C8">
      <w:pPr>
        <w:rPr>
          <w:rFonts w:cstheme="minorHAnsi"/>
          <w:color w:val="auto"/>
          <w:sz w:val="24"/>
          <w:szCs w:val="24"/>
        </w:rPr>
      </w:pPr>
    </w:p>
    <w:p w14:paraId="5065A852" w14:textId="77777777" w:rsidR="005057C8" w:rsidRPr="00B520C2" w:rsidRDefault="005057C8" w:rsidP="005057C8">
      <w:pPr>
        <w:rPr>
          <w:rFonts w:cstheme="minorHAnsi"/>
          <w:color w:val="auto"/>
          <w:sz w:val="24"/>
          <w:szCs w:val="24"/>
        </w:rPr>
      </w:pPr>
      <w:r w:rsidRPr="00B520C2">
        <w:rPr>
          <w:rFonts w:cstheme="minorHAnsi"/>
          <w:color w:val="auto"/>
          <w:sz w:val="24"/>
          <w:szCs w:val="24"/>
        </w:rPr>
        <w:t>Mr L.S Parry</w:t>
      </w:r>
    </w:p>
    <w:p w14:paraId="4BCCA1D7" w14:textId="77777777" w:rsidR="000C0487" w:rsidRPr="00B520C2" w:rsidRDefault="005057C8" w:rsidP="00187D10">
      <w:pPr>
        <w:rPr>
          <w:color w:val="auto"/>
          <w:sz w:val="24"/>
          <w:szCs w:val="24"/>
        </w:rPr>
      </w:pPr>
      <w:r w:rsidRPr="00B520C2">
        <w:rPr>
          <w:rFonts w:cstheme="minorHAnsi"/>
          <w:color w:val="auto"/>
          <w:sz w:val="24"/>
          <w:szCs w:val="24"/>
        </w:rPr>
        <w:t xml:space="preserve">Deputy Head Teacher </w:t>
      </w:r>
    </w:p>
    <w:sectPr w:rsidR="000C0487" w:rsidRPr="00B520C2">
      <w:footerReference w:type="default" r:id="rId26"/>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1E394" w14:textId="77777777" w:rsidR="0004104F" w:rsidRDefault="0004104F" w:rsidP="0004104F">
      <w:r>
        <w:separator/>
      </w:r>
    </w:p>
  </w:endnote>
  <w:endnote w:type="continuationSeparator" w:id="0">
    <w:p w14:paraId="722B00AE" w14:textId="77777777" w:rsidR="0004104F" w:rsidRDefault="0004104F" w:rsidP="0004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1D2A" w14:textId="77777777" w:rsidR="0004104F" w:rsidRDefault="00343BEC">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6D796" w14:textId="77777777" w:rsidR="0004104F" w:rsidRDefault="0004104F" w:rsidP="0004104F">
      <w:r>
        <w:separator/>
      </w:r>
    </w:p>
  </w:footnote>
  <w:footnote w:type="continuationSeparator" w:id="0">
    <w:p w14:paraId="6E1831B3" w14:textId="77777777" w:rsidR="0004104F" w:rsidRDefault="0004104F" w:rsidP="00041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D3F3A"/>
    <w:multiLevelType w:val="hybridMultilevel"/>
    <w:tmpl w:val="572EF7FA"/>
    <w:lvl w:ilvl="0" w:tplc="CC7C628E">
      <w:numFmt w:val="bullet"/>
      <w:lvlText w:val="-"/>
      <w:lvlJc w:val="left"/>
      <w:pPr>
        <w:ind w:left="2040" w:hanging="360"/>
      </w:pPr>
      <w:rPr>
        <w:rFonts w:ascii="Times New Roman" w:eastAsia="Times New Roman" w:hAnsi="Times New Roman" w:cs="Times New Roman" w:hint="default"/>
        <w:color w:val="auto"/>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1" w15:restartNumberingAfterBreak="0">
    <w:nsid w:val="45B273AA"/>
    <w:multiLevelType w:val="hybridMultilevel"/>
    <w:tmpl w:val="78C0FA4C"/>
    <w:lvl w:ilvl="0" w:tplc="F9247FC6">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D532640"/>
    <w:multiLevelType w:val="hybridMultilevel"/>
    <w:tmpl w:val="50868E96"/>
    <w:lvl w:ilvl="0" w:tplc="E73EE798">
      <w:numFmt w:val="bullet"/>
      <w:lvlText w:val="-"/>
      <w:lvlJc w:val="left"/>
      <w:pPr>
        <w:ind w:left="1935" w:hanging="360"/>
      </w:pPr>
      <w:rPr>
        <w:rFonts w:ascii="Calibri" w:eastAsia="Calibri" w:hAnsi="Calibri" w:cs="Calibri"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3" w15:restartNumberingAfterBreak="0">
    <w:nsid w:val="4DCF4918"/>
    <w:multiLevelType w:val="hybridMultilevel"/>
    <w:tmpl w:val="54EE98AA"/>
    <w:lvl w:ilvl="0" w:tplc="1C5C4DF0">
      <w:numFmt w:val="bullet"/>
      <w:lvlText w:val="-"/>
      <w:lvlJc w:val="left"/>
      <w:pPr>
        <w:ind w:left="1980" w:hanging="360"/>
      </w:pPr>
      <w:rPr>
        <w:rFonts w:ascii="Times New Roman" w:eastAsia="Calibri" w:hAnsi="Times New Roman" w:cs="Times New Roman"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4" w15:restartNumberingAfterBreak="0">
    <w:nsid w:val="52704CFB"/>
    <w:multiLevelType w:val="hybridMultilevel"/>
    <w:tmpl w:val="B3C295C2"/>
    <w:lvl w:ilvl="0" w:tplc="755A772E">
      <w:numFmt w:val="bullet"/>
      <w:lvlText w:val="-"/>
      <w:lvlJc w:val="left"/>
      <w:pPr>
        <w:ind w:left="2040" w:hanging="360"/>
      </w:pPr>
      <w:rPr>
        <w:rFonts w:ascii="Times New Roman" w:eastAsia="Times New Roman" w:hAnsi="Times New Roman" w:cs="Times New Roman"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5" w15:restartNumberingAfterBreak="0">
    <w:nsid w:val="53620D86"/>
    <w:multiLevelType w:val="hybridMultilevel"/>
    <w:tmpl w:val="9D042028"/>
    <w:lvl w:ilvl="0" w:tplc="A928E870">
      <w:numFmt w:val="bullet"/>
      <w:lvlText w:val="-"/>
      <w:lvlJc w:val="left"/>
      <w:pPr>
        <w:ind w:left="1560" w:hanging="360"/>
      </w:pPr>
      <w:rPr>
        <w:rFonts w:ascii="Times New Roman" w:eastAsia="Calibri" w:hAnsi="Times New Roman" w:cs="Times New Roman"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6" w15:restartNumberingAfterBreak="0">
    <w:nsid w:val="68F668E7"/>
    <w:multiLevelType w:val="hybridMultilevel"/>
    <w:tmpl w:val="5EEAD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5C49F3"/>
    <w:multiLevelType w:val="hybridMultilevel"/>
    <w:tmpl w:val="62561490"/>
    <w:lvl w:ilvl="0" w:tplc="478EA506">
      <w:start w:val="1"/>
      <w:numFmt w:val="bullet"/>
      <w:lvlText w:val=""/>
      <w:lvlJc w:val="left"/>
      <w:pPr>
        <w:tabs>
          <w:tab w:val="num" w:pos="776"/>
        </w:tabs>
        <w:ind w:left="776" w:hanging="360"/>
      </w:pPr>
      <w:rPr>
        <w:rFonts w:ascii="Symbol" w:hAnsi="Symbol" w:hint="default"/>
        <w:color w:val="00000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0A"/>
    <w:rsid w:val="00000581"/>
    <w:rsid w:val="00002B72"/>
    <w:rsid w:val="00002E24"/>
    <w:rsid w:val="00010245"/>
    <w:rsid w:val="00011AAA"/>
    <w:rsid w:val="00011C6F"/>
    <w:rsid w:val="0003310B"/>
    <w:rsid w:val="00036727"/>
    <w:rsid w:val="000378E3"/>
    <w:rsid w:val="0004104F"/>
    <w:rsid w:val="000505DC"/>
    <w:rsid w:val="00051B3A"/>
    <w:rsid w:val="00065EA9"/>
    <w:rsid w:val="00076C1D"/>
    <w:rsid w:val="0008580C"/>
    <w:rsid w:val="000868D9"/>
    <w:rsid w:val="000869EC"/>
    <w:rsid w:val="000951F2"/>
    <w:rsid w:val="00097349"/>
    <w:rsid w:val="000A32D5"/>
    <w:rsid w:val="000A642A"/>
    <w:rsid w:val="000B29C7"/>
    <w:rsid w:val="000B5DC2"/>
    <w:rsid w:val="000C0487"/>
    <w:rsid w:val="000D7BD1"/>
    <w:rsid w:val="000E7B5A"/>
    <w:rsid w:val="000F03BD"/>
    <w:rsid w:val="000F5D6C"/>
    <w:rsid w:val="00101EEA"/>
    <w:rsid w:val="00102441"/>
    <w:rsid w:val="00107296"/>
    <w:rsid w:val="0011254D"/>
    <w:rsid w:val="001153C5"/>
    <w:rsid w:val="00115F01"/>
    <w:rsid w:val="001231FE"/>
    <w:rsid w:val="00153904"/>
    <w:rsid w:val="00153C22"/>
    <w:rsid w:val="00153EA2"/>
    <w:rsid w:val="001768C2"/>
    <w:rsid w:val="00193980"/>
    <w:rsid w:val="0019452C"/>
    <w:rsid w:val="001A2100"/>
    <w:rsid w:val="001A35CA"/>
    <w:rsid w:val="001A6853"/>
    <w:rsid w:val="001B2108"/>
    <w:rsid w:val="001B2646"/>
    <w:rsid w:val="001E0ED4"/>
    <w:rsid w:val="00213FA1"/>
    <w:rsid w:val="0021690F"/>
    <w:rsid w:val="00217805"/>
    <w:rsid w:val="0023769A"/>
    <w:rsid w:val="00243A18"/>
    <w:rsid w:val="00255F15"/>
    <w:rsid w:val="00260179"/>
    <w:rsid w:val="00265359"/>
    <w:rsid w:val="00267035"/>
    <w:rsid w:val="002A0806"/>
    <w:rsid w:val="002A6AF5"/>
    <w:rsid w:val="002C0951"/>
    <w:rsid w:val="002E1E4D"/>
    <w:rsid w:val="002E537C"/>
    <w:rsid w:val="00303E0E"/>
    <w:rsid w:val="00324877"/>
    <w:rsid w:val="00327469"/>
    <w:rsid w:val="0033567B"/>
    <w:rsid w:val="00341D29"/>
    <w:rsid w:val="00341E29"/>
    <w:rsid w:val="00343BEC"/>
    <w:rsid w:val="00345CAB"/>
    <w:rsid w:val="0035060C"/>
    <w:rsid w:val="00361009"/>
    <w:rsid w:val="0038000D"/>
    <w:rsid w:val="00380745"/>
    <w:rsid w:val="00386C24"/>
    <w:rsid w:val="00387AC6"/>
    <w:rsid w:val="003903C5"/>
    <w:rsid w:val="00391426"/>
    <w:rsid w:val="003A35C0"/>
    <w:rsid w:val="003A3C49"/>
    <w:rsid w:val="003D6959"/>
    <w:rsid w:val="00410C60"/>
    <w:rsid w:val="00422611"/>
    <w:rsid w:val="0042291D"/>
    <w:rsid w:val="00422EDE"/>
    <w:rsid w:val="00431FE4"/>
    <w:rsid w:val="00432230"/>
    <w:rsid w:val="00465614"/>
    <w:rsid w:val="00472524"/>
    <w:rsid w:val="00473256"/>
    <w:rsid w:val="004764D1"/>
    <w:rsid w:val="00483925"/>
    <w:rsid w:val="00483ACE"/>
    <w:rsid w:val="00490DB6"/>
    <w:rsid w:val="00490E39"/>
    <w:rsid w:val="004919EB"/>
    <w:rsid w:val="004A18D2"/>
    <w:rsid w:val="004A3BFB"/>
    <w:rsid w:val="004B027F"/>
    <w:rsid w:val="004B05A5"/>
    <w:rsid w:val="004B1972"/>
    <w:rsid w:val="004B1B0D"/>
    <w:rsid w:val="004B1C95"/>
    <w:rsid w:val="004C1A78"/>
    <w:rsid w:val="004C23F9"/>
    <w:rsid w:val="004D1641"/>
    <w:rsid w:val="004E6C9C"/>
    <w:rsid w:val="004F1296"/>
    <w:rsid w:val="004F2ED0"/>
    <w:rsid w:val="0050240A"/>
    <w:rsid w:val="005057C8"/>
    <w:rsid w:val="005109B9"/>
    <w:rsid w:val="00510CDD"/>
    <w:rsid w:val="00520F1E"/>
    <w:rsid w:val="0052646A"/>
    <w:rsid w:val="00527449"/>
    <w:rsid w:val="00561F52"/>
    <w:rsid w:val="00582E3A"/>
    <w:rsid w:val="005B05CF"/>
    <w:rsid w:val="005E6379"/>
    <w:rsid w:val="006008A2"/>
    <w:rsid w:val="0065744C"/>
    <w:rsid w:val="006603E6"/>
    <w:rsid w:val="00661E1A"/>
    <w:rsid w:val="00671DB5"/>
    <w:rsid w:val="00672415"/>
    <w:rsid w:val="00680934"/>
    <w:rsid w:val="006B6FD1"/>
    <w:rsid w:val="006C1E83"/>
    <w:rsid w:val="006D6A44"/>
    <w:rsid w:val="006E506E"/>
    <w:rsid w:val="006F3BF2"/>
    <w:rsid w:val="00701865"/>
    <w:rsid w:val="00706CA0"/>
    <w:rsid w:val="0071167D"/>
    <w:rsid w:val="0072372B"/>
    <w:rsid w:val="00732E80"/>
    <w:rsid w:val="007475CB"/>
    <w:rsid w:val="00752243"/>
    <w:rsid w:val="0075408D"/>
    <w:rsid w:val="00770EFC"/>
    <w:rsid w:val="007816E8"/>
    <w:rsid w:val="00786A11"/>
    <w:rsid w:val="0079385C"/>
    <w:rsid w:val="007B35A0"/>
    <w:rsid w:val="007C437D"/>
    <w:rsid w:val="007E0E1F"/>
    <w:rsid w:val="007E1389"/>
    <w:rsid w:val="008014CB"/>
    <w:rsid w:val="008116F0"/>
    <w:rsid w:val="008235B3"/>
    <w:rsid w:val="008240BA"/>
    <w:rsid w:val="0082F7F9"/>
    <w:rsid w:val="0083190A"/>
    <w:rsid w:val="00835A8B"/>
    <w:rsid w:val="008457B6"/>
    <w:rsid w:val="008579DA"/>
    <w:rsid w:val="00873214"/>
    <w:rsid w:val="00885136"/>
    <w:rsid w:val="00891A92"/>
    <w:rsid w:val="00892824"/>
    <w:rsid w:val="00892F20"/>
    <w:rsid w:val="00894B4F"/>
    <w:rsid w:val="008A0D04"/>
    <w:rsid w:val="008A4F39"/>
    <w:rsid w:val="008A7093"/>
    <w:rsid w:val="008E3710"/>
    <w:rsid w:val="008E6ED6"/>
    <w:rsid w:val="008F13B1"/>
    <w:rsid w:val="008F7872"/>
    <w:rsid w:val="00901490"/>
    <w:rsid w:val="00921D19"/>
    <w:rsid w:val="00930CB8"/>
    <w:rsid w:val="0093408B"/>
    <w:rsid w:val="00941EBF"/>
    <w:rsid w:val="00955B1F"/>
    <w:rsid w:val="00965C79"/>
    <w:rsid w:val="009A3085"/>
    <w:rsid w:val="009B2F15"/>
    <w:rsid w:val="009C00C6"/>
    <w:rsid w:val="009D21D5"/>
    <w:rsid w:val="009D2AC6"/>
    <w:rsid w:val="009E0C73"/>
    <w:rsid w:val="009E602E"/>
    <w:rsid w:val="009E62C8"/>
    <w:rsid w:val="009E77BD"/>
    <w:rsid w:val="009F6CA4"/>
    <w:rsid w:val="00A237D4"/>
    <w:rsid w:val="00A40355"/>
    <w:rsid w:val="00A4051E"/>
    <w:rsid w:val="00A47935"/>
    <w:rsid w:val="00A60574"/>
    <w:rsid w:val="00A63BFC"/>
    <w:rsid w:val="00A649BF"/>
    <w:rsid w:val="00A76089"/>
    <w:rsid w:val="00A93AAA"/>
    <w:rsid w:val="00A9700C"/>
    <w:rsid w:val="00AA14DA"/>
    <w:rsid w:val="00AB0478"/>
    <w:rsid w:val="00AB0F77"/>
    <w:rsid w:val="00AB12F9"/>
    <w:rsid w:val="00AE44FA"/>
    <w:rsid w:val="00AE54FE"/>
    <w:rsid w:val="00AF594B"/>
    <w:rsid w:val="00B00747"/>
    <w:rsid w:val="00B06C6C"/>
    <w:rsid w:val="00B17CD7"/>
    <w:rsid w:val="00B265DA"/>
    <w:rsid w:val="00B520C2"/>
    <w:rsid w:val="00B53656"/>
    <w:rsid w:val="00B55D23"/>
    <w:rsid w:val="00B911C9"/>
    <w:rsid w:val="00B9221F"/>
    <w:rsid w:val="00B94814"/>
    <w:rsid w:val="00BA1DB8"/>
    <w:rsid w:val="00BA2A9E"/>
    <w:rsid w:val="00BB6597"/>
    <w:rsid w:val="00BC156F"/>
    <w:rsid w:val="00BF1B0C"/>
    <w:rsid w:val="00BF5623"/>
    <w:rsid w:val="00BF5CF9"/>
    <w:rsid w:val="00C0357A"/>
    <w:rsid w:val="00C108A2"/>
    <w:rsid w:val="00C24CC0"/>
    <w:rsid w:val="00C52436"/>
    <w:rsid w:val="00C6403F"/>
    <w:rsid w:val="00C65922"/>
    <w:rsid w:val="00C669AA"/>
    <w:rsid w:val="00C72625"/>
    <w:rsid w:val="00C74232"/>
    <w:rsid w:val="00C80F1A"/>
    <w:rsid w:val="00C83214"/>
    <w:rsid w:val="00CA624B"/>
    <w:rsid w:val="00CA63D7"/>
    <w:rsid w:val="00CC2BBA"/>
    <w:rsid w:val="00CF190C"/>
    <w:rsid w:val="00CF7485"/>
    <w:rsid w:val="00D02FF8"/>
    <w:rsid w:val="00D1352E"/>
    <w:rsid w:val="00D15770"/>
    <w:rsid w:val="00D20DDC"/>
    <w:rsid w:val="00D57510"/>
    <w:rsid w:val="00D61104"/>
    <w:rsid w:val="00D66941"/>
    <w:rsid w:val="00D67D88"/>
    <w:rsid w:val="00D739FB"/>
    <w:rsid w:val="00D74CF6"/>
    <w:rsid w:val="00D8537D"/>
    <w:rsid w:val="00DA2EE1"/>
    <w:rsid w:val="00DA63BB"/>
    <w:rsid w:val="00DD2F32"/>
    <w:rsid w:val="00DE3D16"/>
    <w:rsid w:val="00DE7286"/>
    <w:rsid w:val="00DF73EE"/>
    <w:rsid w:val="00E41607"/>
    <w:rsid w:val="00E65FE4"/>
    <w:rsid w:val="00E66B28"/>
    <w:rsid w:val="00E779B2"/>
    <w:rsid w:val="00E804C9"/>
    <w:rsid w:val="00E82CCB"/>
    <w:rsid w:val="00E831B6"/>
    <w:rsid w:val="00E921AD"/>
    <w:rsid w:val="00E9442D"/>
    <w:rsid w:val="00EA03D4"/>
    <w:rsid w:val="00EB704E"/>
    <w:rsid w:val="00EB7C78"/>
    <w:rsid w:val="00EC09B5"/>
    <w:rsid w:val="00ED603F"/>
    <w:rsid w:val="00EE56EB"/>
    <w:rsid w:val="00EF1240"/>
    <w:rsid w:val="00F07014"/>
    <w:rsid w:val="00F16196"/>
    <w:rsid w:val="00F233CB"/>
    <w:rsid w:val="00F46E11"/>
    <w:rsid w:val="00F50E8A"/>
    <w:rsid w:val="00F56835"/>
    <w:rsid w:val="00F660D6"/>
    <w:rsid w:val="00F66FBA"/>
    <w:rsid w:val="00F91AF7"/>
    <w:rsid w:val="00F95719"/>
    <w:rsid w:val="00F9595B"/>
    <w:rsid w:val="00F96679"/>
    <w:rsid w:val="00FA1B8E"/>
    <w:rsid w:val="00FB71FA"/>
    <w:rsid w:val="00FE7ADB"/>
    <w:rsid w:val="00FF2F66"/>
    <w:rsid w:val="00FF41E0"/>
    <w:rsid w:val="00FF6BDE"/>
    <w:rsid w:val="01A8A689"/>
    <w:rsid w:val="04D4D52E"/>
    <w:rsid w:val="05C7CFFA"/>
    <w:rsid w:val="075E74EF"/>
    <w:rsid w:val="08519E30"/>
    <w:rsid w:val="08544869"/>
    <w:rsid w:val="087E0597"/>
    <w:rsid w:val="08ABBA2F"/>
    <w:rsid w:val="091A80FD"/>
    <w:rsid w:val="0991CAC5"/>
    <w:rsid w:val="0A695396"/>
    <w:rsid w:val="0BEAC7B0"/>
    <w:rsid w:val="0C39C748"/>
    <w:rsid w:val="0C8C32A8"/>
    <w:rsid w:val="0E4D833F"/>
    <w:rsid w:val="0E88D354"/>
    <w:rsid w:val="0F94E4F0"/>
    <w:rsid w:val="101C6310"/>
    <w:rsid w:val="10B21352"/>
    <w:rsid w:val="132A6DD1"/>
    <w:rsid w:val="144D76B9"/>
    <w:rsid w:val="1488C0AA"/>
    <w:rsid w:val="15A032D3"/>
    <w:rsid w:val="19D60FB1"/>
    <w:rsid w:val="1A4030DA"/>
    <w:rsid w:val="1AF13B03"/>
    <w:rsid w:val="1B3BAE82"/>
    <w:rsid w:val="1B9D58A8"/>
    <w:rsid w:val="1C6F9679"/>
    <w:rsid w:val="1F7E2B30"/>
    <w:rsid w:val="2076F0FD"/>
    <w:rsid w:val="214FD98F"/>
    <w:rsid w:val="21525C26"/>
    <w:rsid w:val="21AAF006"/>
    <w:rsid w:val="227D9D16"/>
    <w:rsid w:val="22989533"/>
    <w:rsid w:val="232D980A"/>
    <w:rsid w:val="23B6C057"/>
    <w:rsid w:val="23C3DC5E"/>
    <w:rsid w:val="23E0EEAE"/>
    <w:rsid w:val="23F6D706"/>
    <w:rsid w:val="24093AD8"/>
    <w:rsid w:val="24196D77"/>
    <w:rsid w:val="24B3912E"/>
    <w:rsid w:val="26A3E7DA"/>
    <w:rsid w:val="28E88FF2"/>
    <w:rsid w:val="2A21CC02"/>
    <w:rsid w:val="2A27ECF3"/>
    <w:rsid w:val="2AD39A37"/>
    <w:rsid w:val="2B0B6F04"/>
    <w:rsid w:val="2C6F6A98"/>
    <w:rsid w:val="2CA5D969"/>
    <w:rsid w:val="2D6C65AC"/>
    <w:rsid w:val="2E2F6C77"/>
    <w:rsid w:val="2E3E3BA3"/>
    <w:rsid w:val="2F1865D6"/>
    <w:rsid w:val="2F514A54"/>
    <w:rsid w:val="300359A6"/>
    <w:rsid w:val="309AA795"/>
    <w:rsid w:val="30ED1AB5"/>
    <w:rsid w:val="310A1CDD"/>
    <w:rsid w:val="319EC75F"/>
    <w:rsid w:val="32839ECE"/>
    <w:rsid w:val="3302DD9A"/>
    <w:rsid w:val="33EBFC13"/>
    <w:rsid w:val="345CF465"/>
    <w:rsid w:val="35BC006B"/>
    <w:rsid w:val="360ADAF9"/>
    <w:rsid w:val="3767002D"/>
    <w:rsid w:val="385AF4F6"/>
    <w:rsid w:val="38C643E8"/>
    <w:rsid w:val="38DEAE2B"/>
    <w:rsid w:val="39DC3372"/>
    <w:rsid w:val="3A839D18"/>
    <w:rsid w:val="3DD6A658"/>
    <w:rsid w:val="3DDD78C3"/>
    <w:rsid w:val="3DDE610D"/>
    <w:rsid w:val="3E1FB8CB"/>
    <w:rsid w:val="413B8880"/>
    <w:rsid w:val="41404F75"/>
    <w:rsid w:val="414BE770"/>
    <w:rsid w:val="418E9E4C"/>
    <w:rsid w:val="4206AEA7"/>
    <w:rsid w:val="424D1B56"/>
    <w:rsid w:val="42D72B7B"/>
    <w:rsid w:val="42D758E1"/>
    <w:rsid w:val="4445E7DC"/>
    <w:rsid w:val="45949176"/>
    <w:rsid w:val="46BF0AC2"/>
    <w:rsid w:val="478D4C84"/>
    <w:rsid w:val="47A302D7"/>
    <w:rsid w:val="4B4AF540"/>
    <w:rsid w:val="4D4EAF3D"/>
    <w:rsid w:val="4D6ADADD"/>
    <w:rsid w:val="4E46619C"/>
    <w:rsid w:val="4E829602"/>
    <w:rsid w:val="4EE42ED6"/>
    <w:rsid w:val="4EE82FD9"/>
    <w:rsid w:val="503FB6C9"/>
    <w:rsid w:val="50843E37"/>
    <w:rsid w:val="512D6A3F"/>
    <w:rsid w:val="523EFCA4"/>
    <w:rsid w:val="5253CBE2"/>
    <w:rsid w:val="52B6BB23"/>
    <w:rsid w:val="5317F60A"/>
    <w:rsid w:val="54568394"/>
    <w:rsid w:val="54F2DE3D"/>
    <w:rsid w:val="551D6249"/>
    <w:rsid w:val="55EE5BE5"/>
    <w:rsid w:val="575E4099"/>
    <w:rsid w:val="58104FEB"/>
    <w:rsid w:val="582217A2"/>
    <w:rsid w:val="587A08E0"/>
    <w:rsid w:val="59A873B4"/>
    <w:rsid w:val="59C3891A"/>
    <w:rsid w:val="5A225CD9"/>
    <w:rsid w:val="5A517034"/>
    <w:rsid w:val="5BD5954F"/>
    <w:rsid w:val="5C4C55D1"/>
    <w:rsid w:val="5CA01EF3"/>
    <w:rsid w:val="5D00D942"/>
    <w:rsid w:val="5FA8D5C5"/>
    <w:rsid w:val="6168AABC"/>
    <w:rsid w:val="6182897B"/>
    <w:rsid w:val="61A13F0E"/>
    <w:rsid w:val="61A2B136"/>
    <w:rsid w:val="61C1AC86"/>
    <w:rsid w:val="63C6BE35"/>
    <w:rsid w:val="655C8DEC"/>
    <w:rsid w:val="69530607"/>
    <w:rsid w:val="69BAE370"/>
    <w:rsid w:val="6A7DEA3B"/>
    <w:rsid w:val="6A8DDE2A"/>
    <w:rsid w:val="6AB60709"/>
    <w:rsid w:val="6AD03F6D"/>
    <w:rsid w:val="6B56B3D1"/>
    <w:rsid w:val="6BC17F1C"/>
    <w:rsid w:val="6DAF96B0"/>
    <w:rsid w:val="6E179AC5"/>
    <w:rsid w:val="6E19EFAA"/>
    <w:rsid w:val="6F50B1C4"/>
    <w:rsid w:val="70EE8C85"/>
    <w:rsid w:val="7170DDCB"/>
    <w:rsid w:val="728A5CE6"/>
    <w:rsid w:val="743F0FD4"/>
    <w:rsid w:val="748017BE"/>
    <w:rsid w:val="74942077"/>
    <w:rsid w:val="75C2AB4B"/>
    <w:rsid w:val="79BB29E8"/>
    <w:rsid w:val="7A07BC0F"/>
    <w:rsid w:val="7AC4CA2D"/>
    <w:rsid w:val="7AD8CC2E"/>
    <w:rsid w:val="7E32DDFB"/>
    <w:rsid w:val="7EBE3832"/>
    <w:rsid w:val="7F085925"/>
    <w:rsid w:val="7F7AD399"/>
    <w:rsid w:val="7FA89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61"/>
    <o:shapelayout v:ext="edit">
      <o:idmap v:ext="edit" data="1"/>
    </o:shapelayout>
  </w:shapeDefaults>
  <w:decimalSymbol w:val="."/>
  <w:listSeparator w:val=","/>
  <w14:docId w14:val="68D412EF"/>
  <w15:docId w15:val="{93E7F845-1469-4AAD-8C92-7A07A5FE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3F9"/>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link w:val="Heading1Char"/>
    <w:uiPriority w:val="9"/>
    <w:qFormat/>
    <w:rsid w:val="001A6853"/>
    <w:pPr>
      <w:spacing w:before="100" w:beforeAutospacing="1" w:after="100" w:afterAutospacing="1"/>
      <w:outlineLvl w:val="0"/>
    </w:pPr>
    <w:rPr>
      <w:b/>
      <w:bCs/>
      <w:color w:val="auto"/>
      <w:kern w:val="36"/>
      <w:sz w:val="48"/>
      <w:szCs w:val="48"/>
      <w:lang w:eastAsia="en-GB"/>
      <w14:ligatures w14:val="none"/>
      <w14:cntxtAlts w14:val="0"/>
    </w:rPr>
  </w:style>
  <w:style w:type="paragraph" w:styleId="Heading3">
    <w:name w:val="heading 3"/>
    <w:basedOn w:val="Normal"/>
    <w:next w:val="Normal"/>
    <w:link w:val="Heading3Char"/>
    <w:uiPriority w:val="9"/>
    <w:semiHidden/>
    <w:unhideWhenUsed/>
    <w:qFormat/>
    <w:rsid w:val="0035060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Pr>
      <w:color w:val="0000FF" w:themeColor="hyperlink"/>
      <w:u w:val="single"/>
    </w:rPr>
  </w:style>
  <w:style w:type="paragraph" w:customStyle="1" w:styleId="paragraph">
    <w:name w:val="paragraph"/>
    <w:basedOn w:val="Normal"/>
    <w:pPr>
      <w:spacing w:before="100" w:beforeAutospacing="1" w:after="100" w:afterAutospacing="1"/>
    </w:pPr>
    <w:rPr>
      <w:color w:val="auto"/>
      <w:kern w:val="0"/>
      <w:sz w:val="24"/>
      <w:szCs w:val="24"/>
      <w:lang w:eastAsia="en-GB"/>
      <w14:ligatures w14:val="none"/>
      <w14:cntxtAlts w14:val="0"/>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96679"/>
    <w:pPr>
      <w:ind w:left="720"/>
      <w:contextualSpacing/>
    </w:pPr>
  </w:style>
  <w:style w:type="paragraph" w:customStyle="1" w:styleId="xmsonormal">
    <w:name w:val="x_msonormal"/>
    <w:basedOn w:val="Normal"/>
    <w:rsid w:val="00DE7286"/>
    <w:pPr>
      <w:spacing w:before="100" w:beforeAutospacing="1" w:after="100" w:afterAutospacing="1"/>
    </w:pPr>
    <w:rPr>
      <w:color w:val="auto"/>
      <w:kern w:val="0"/>
      <w:sz w:val="24"/>
      <w:szCs w:val="24"/>
      <w:lang w:eastAsia="en-GB"/>
      <w14:ligatures w14:val="none"/>
      <w14:cntxtAlts w14:val="0"/>
    </w:rPr>
  </w:style>
  <w:style w:type="paragraph" w:styleId="NormalWeb">
    <w:name w:val="Normal (Web)"/>
    <w:basedOn w:val="Normal"/>
    <w:uiPriority w:val="99"/>
    <w:semiHidden/>
    <w:unhideWhenUsed/>
    <w:rsid w:val="0003310B"/>
    <w:pPr>
      <w:spacing w:before="100" w:beforeAutospacing="1" w:after="100" w:afterAutospacing="1"/>
    </w:pPr>
    <w:rPr>
      <w:color w:val="auto"/>
      <w:kern w:val="0"/>
      <w:sz w:val="24"/>
      <w:szCs w:val="24"/>
      <w:lang w:eastAsia="en-GB"/>
      <w14:ligatures w14:val="none"/>
      <w14:cntxtAlts w14:val="0"/>
    </w:rPr>
  </w:style>
  <w:style w:type="paragraph" w:customStyle="1" w:styleId="ColorfulList-Accent11">
    <w:name w:val="Colorful List - Accent 11"/>
    <w:basedOn w:val="Normal"/>
    <w:qFormat/>
    <w:rsid w:val="0011254D"/>
    <w:pPr>
      <w:ind w:left="720"/>
      <w:contextualSpacing/>
    </w:pPr>
    <w:rPr>
      <w:rFonts w:eastAsia="Cambria"/>
      <w:color w:val="auto"/>
      <w:kern w:val="0"/>
      <w:sz w:val="24"/>
      <w:szCs w:val="24"/>
      <w:lang w:eastAsia="en-GB"/>
      <w14:ligatures w14:val="none"/>
      <w14:cntxtAlts w14:val="0"/>
    </w:rPr>
  </w:style>
  <w:style w:type="character" w:customStyle="1" w:styleId="Heading1Char">
    <w:name w:val="Heading 1 Char"/>
    <w:basedOn w:val="DefaultParagraphFont"/>
    <w:link w:val="Heading1"/>
    <w:uiPriority w:val="9"/>
    <w:rsid w:val="001A685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35060C"/>
    <w:rPr>
      <w:rFonts w:asciiTheme="majorHAnsi" w:eastAsiaTheme="majorEastAsia" w:hAnsiTheme="majorHAnsi" w:cstheme="majorBidi"/>
      <w:color w:val="243F60" w:themeColor="accent1" w:themeShade="7F"/>
      <w:kern w:val="28"/>
      <w:sz w:val="24"/>
      <w:szCs w:val="24"/>
      <w14:ligatures w14:val="standard"/>
      <w14:cntxtAlts/>
    </w:rPr>
  </w:style>
  <w:style w:type="paragraph" w:styleId="NoSpacing">
    <w:name w:val="No Spacing"/>
    <w:uiPriority w:val="1"/>
    <w:qFormat/>
    <w:rsid w:val="00BA2A9E"/>
    <w:pPr>
      <w:spacing w:after="0" w:line="240" w:lineRule="auto"/>
    </w:pPr>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0544">
      <w:bodyDiv w:val="1"/>
      <w:marLeft w:val="0"/>
      <w:marRight w:val="0"/>
      <w:marTop w:val="0"/>
      <w:marBottom w:val="0"/>
      <w:divBdr>
        <w:top w:val="none" w:sz="0" w:space="0" w:color="auto"/>
        <w:left w:val="none" w:sz="0" w:space="0" w:color="auto"/>
        <w:bottom w:val="none" w:sz="0" w:space="0" w:color="auto"/>
        <w:right w:val="none" w:sz="0" w:space="0" w:color="auto"/>
      </w:divBdr>
    </w:div>
    <w:div w:id="139423390">
      <w:bodyDiv w:val="1"/>
      <w:marLeft w:val="0"/>
      <w:marRight w:val="0"/>
      <w:marTop w:val="0"/>
      <w:marBottom w:val="0"/>
      <w:divBdr>
        <w:top w:val="none" w:sz="0" w:space="0" w:color="auto"/>
        <w:left w:val="none" w:sz="0" w:space="0" w:color="auto"/>
        <w:bottom w:val="none" w:sz="0" w:space="0" w:color="auto"/>
        <w:right w:val="none" w:sz="0" w:space="0" w:color="auto"/>
      </w:divBdr>
    </w:div>
    <w:div w:id="360474408">
      <w:bodyDiv w:val="1"/>
      <w:marLeft w:val="0"/>
      <w:marRight w:val="0"/>
      <w:marTop w:val="0"/>
      <w:marBottom w:val="0"/>
      <w:divBdr>
        <w:top w:val="none" w:sz="0" w:space="0" w:color="auto"/>
        <w:left w:val="none" w:sz="0" w:space="0" w:color="auto"/>
        <w:bottom w:val="none" w:sz="0" w:space="0" w:color="auto"/>
        <w:right w:val="none" w:sz="0" w:space="0" w:color="auto"/>
      </w:divBdr>
    </w:div>
    <w:div w:id="483934167">
      <w:bodyDiv w:val="1"/>
      <w:marLeft w:val="0"/>
      <w:marRight w:val="0"/>
      <w:marTop w:val="0"/>
      <w:marBottom w:val="0"/>
      <w:divBdr>
        <w:top w:val="none" w:sz="0" w:space="0" w:color="auto"/>
        <w:left w:val="none" w:sz="0" w:space="0" w:color="auto"/>
        <w:bottom w:val="none" w:sz="0" w:space="0" w:color="auto"/>
        <w:right w:val="none" w:sz="0" w:space="0" w:color="auto"/>
      </w:divBdr>
    </w:div>
    <w:div w:id="648367188">
      <w:bodyDiv w:val="1"/>
      <w:marLeft w:val="0"/>
      <w:marRight w:val="0"/>
      <w:marTop w:val="0"/>
      <w:marBottom w:val="0"/>
      <w:divBdr>
        <w:top w:val="none" w:sz="0" w:space="0" w:color="auto"/>
        <w:left w:val="none" w:sz="0" w:space="0" w:color="auto"/>
        <w:bottom w:val="none" w:sz="0" w:space="0" w:color="auto"/>
        <w:right w:val="none" w:sz="0" w:space="0" w:color="auto"/>
      </w:divBdr>
      <w:divsChild>
        <w:div w:id="1427993432">
          <w:marLeft w:val="0"/>
          <w:marRight w:val="0"/>
          <w:marTop w:val="0"/>
          <w:marBottom w:val="0"/>
          <w:divBdr>
            <w:top w:val="none" w:sz="0" w:space="0" w:color="auto"/>
            <w:left w:val="none" w:sz="0" w:space="0" w:color="auto"/>
            <w:bottom w:val="none" w:sz="0" w:space="0" w:color="auto"/>
            <w:right w:val="none" w:sz="0" w:space="0" w:color="auto"/>
          </w:divBdr>
        </w:div>
        <w:div w:id="357202040">
          <w:marLeft w:val="0"/>
          <w:marRight w:val="0"/>
          <w:marTop w:val="0"/>
          <w:marBottom w:val="0"/>
          <w:divBdr>
            <w:top w:val="none" w:sz="0" w:space="0" w:color="auto"/>
            <w:left w:val="none" w:sz="0" w:space="0" w:color="auto"/>
            <w:bottom w:val="none" w:sz="0" w:space="0" w:color="auto"/>
            <w:right w:val="none" w:sz="0" w:space="0" w:color="auto"/>
          </w:divBdr>
        </w:div>
        <w:div w:id="1356274722">
          <w:marLeft w:val="0"/>
          <w:marRight w:val="0"/>
          <w:marTop w:val="0"/>
          <w:marBottom w:val="0"/>
          <w:divBdr>
            <w:top w:val="none" w:sz="0" w:space="0" w:color="auto"/>
            <w:left w:val="none" w:sz="0" w:space="0" w:color="auto"/>
            <w:bottom w:val="none" w:sz="0" w:space="0" w:color="auto"/>
            <w:right w:val="none" w:sz="0" w:space="0" w:color="auto"/>
          </w:divBdr>
        </w:div>
        <w:div w:id="1479540916">
          <w:marLeft w:val="0"/>
          <w:marRight w:val="0"/>
          <w:marTop w:val="0"/>
          <w:marBottom w:val="0"/>
          <w:divBdr>
            <w:top w:val="none" w:sz="0" w:space="0" w:color="auto"/>
            <w:left w:val="none" w:sz="0" w:space="0" w:color="auto"/>
            <w:bottom w:val="none" w:sz="0" w:space="0" w:color="auto"/>
            <w:right w:val="none" w:sz="0" w:space="0" w:color="auto"/>
          </w:divBdr>
        </w:div>
        <w:div w:id="2131388462">
          <w:marLeft w:val="0"/>
          <w:marRight w:val="0"/>
          <w:marTop w:val="0"/>
          <w:marBottom w:val="0"/>
          <w:divBdr>
            <w:top w:val="none" w:sz="0" w:space="0" w:color="auto"/>
            <w:left w:val="none" w:sz="0" w:space="0" w:color="auto"/>
            <w:bottom w:val="none" w:sz="0" w:space="0" w:color="auto"/>
            <w:right w:val="none" w:sz="0" w:space="0" w:color="auto"/>
          </w:divBdr>
        </w:div>
        <w:div w:id="1721443154">
          <w:marLeft w:val="0"/>
          <w:marRight w:val="0"/>
          <w:marTop w:val="0"/>
          <w:marBottom w:val="0"/>
          <w:divBdr>
            <w:top w:val="none" w:sz="0" w:space="0" w:color="auto"/>
            <w:left w:val="none" w:sz="0" w:space="0" w:color="auto"/>
            <w:bottom w:val="none" w:sz="0" w:space="0" w:color="auto"/>
            <w:right w:val="none" w:sz="0" w:space="0" w:color="auto"/>
          </w:divBdr>
        </w:div>
        <w:div w:id="483932294">
          <w:marLeft w:val="0"/>
          <w:marRight w:val="0"/>
          <w:marTop w:val="0"/>
          <w:marBottom w:val="0"/>
          <w:divBdr>
            <w:top w:val="none" w:sz="0" w:space="0" w:color="auto"/>
            <w:left w:val="none" w:sz="0" w:space="0" w:color="auto"/>
            <w:bottom w:val="none" w:sz="0" w:space="0" w:color="auto"/>
            <w:right w:val="none" w:sz="0" w:space="0" w:color="auto"/>
          </w:divBdr>
        </w:div>
        <w:div w:id="2069300890">
          <w:marLeft w:val="0"/>
          <w:marRight w:val="0"/>
          <w:marTop w:val="0"/>
          <w:marBottom w:val="0"/>
          <w:divBdr>
            <w:top w:val="none" w:sz="0" w:space="0" w:color="auto"/>
            <w:left w:val="none" w:sz="0" w:space="0" w:color="auto"/>
            <w:bottom w:val="none" w:sz="0" w:space="0" w:color="auto"/>
            <w:right w:val="none" w:sz="0" w:space="0" w:color="auto"/>
          </w:divBdr>
        </w:div>
        <w:div w:id="1112437669">
          <w:marLeft w:val="0"/>
          <w:marRight w:val="0"/>
          <w:marTop w:val="0"/>
          <w:marBottom w:val="0"/>
          <w:divBdr>
            <w:top w:val="none" w:sz="0" w:space="0" w:color="auto"/>
            <w:left w:val="none" w:sz="0" w:space="0" w:color="auto"/>
            <w:bottom w:val="none" w:sz="0" w:space="0" w:color="auto"/>
            <w:right w:val="none" w:sz="0" w:space="0" w:color="auto"/>
          </w:divBdr>
          <w:divsChild>
            <w:div w:id="1671985669">
              <w:marLeft w:val="-75"/>
              <w:marRight w:val="0"/>
              <w:marTop w:val="30"/>
              <w:marBottom w:val="30"/>
              <w:divBdr>
                <w:top w:val="none" w:sz="0" w:space="0" w:color="auto"/>
                <w:left w:val="none" w:sz="0" w:space="0" w:color="auto"/>
                <w:bottom w:val="none" w:sz="0" w:space="0" w:color="auto"/>
                <w:right w:val="none" w:sz="0" w:space="0" w:color="auto"/>
              </w:divBdr>
              <w:divsChild>
                <w:div w:id="1902861097">
                  <w:marLeft w:val="0"/>
                  <w:marRight w:val="0"/>
                  <w:marTop w:val="0"/>
                  <w:marBottom w:val="0"/>
                  <w:divBdr>
                    <w:top w:val="none" w:sz="0" w:space="0" w:color="auto"/>
                    <w:left w:val="none" w:sz="0" w:space="0" w:color="auto"/>
                    <w:bottom w:val="none" w:sz="0" w:space="0" w:color="auto"/>
                    <w:right w:val="none" w:sz="0" w:space="0" w:color="auto"/>
                  </w:divBdr>
                  <w:divsChild>
                    <w:div w:id="1192034517">
                      <w:marLeft w:val="0"/>
                      <w:marRight w:val="0"/>
                      <w:marTop w:val="0"/>
                      <w:marBottom w:val="0"/>
                      <w:divBdr>
                        <w:top w:val="none" w:sz="0" w:space="0" w:color="auto"/>
                        <w:left w:val="none" w:sz="0" w:space="0" w:color="auto"/>
                        <w:bottom w:val="none" w:sz="0" w:space="0" w:color="auto"/>
                        <w:right w:val="none" w:sz="0" w:space="0" w:color="auto"/>
                      </w:divBdr>
                    </w:div>
                  </w:divsChild>
                </w:div>
                <w:div w:id="485754425">
                  <w:marLeft w:val="0"/>
                  <w:marRight w:val="0"/>
                  <w:marTop w:val="0"/>
                  <w:marBottom w:val="0"/>
                  <w:divBdr>
                    <w:top w:val="none" w:sz="0" w:space="0" w:color="auto"/>
                    <w:left w:val="none" w:sz="0" w:space="0" w:color="auto"/>
                    <w:bottom w:val="none" w:sz="0" w:space="0" w:color="auto"/>
                    <w:right w:val="none" w:sz="0" w:space="0" w:color="auto"/>
                  </w:divBdr>
                  <w:divsChild>
                    <w:div w:id="1705010644">
                      <w:marLeft w:val="0"/>
                      <w:marRight w:val="0"/>
                      <w:marTop w:val="0"/>
                      <w:marBottom w:val="0"/>
                      <w:divBdr>
                        <w:top w:val="none" w:sz="0" w:space="0" w:color="auto"/>
                        <w:left w:val="none" w:sz="0" w:space="0" w:color="auto"/>
                        <w:bottom w:val="none" w:sz="0" w:space="0" w:color="auto"/>
                        <w:right w:val="none" w:sz="0" w:space="0" w:color="auto"/>
                      </w:divBdr>
                    </w:div>
                  </w:divsChild>
                </w:div>
                <w:div w:id="835654402">
                  <w:marLeft w:val="0"/>
                  <w:marRight w:val="0"/>
                  <w:marTop w:val="0"/>
                  <w:marBottom w:val="0"/>
                  <w:divBdr>
                    <w:top w:val="none" w:sz="0" w:space="0" w:color="auto"/>
                    <w:left w:val="none" w:sz="0" w:space="0" w:color="auto"/>
                    <w:bottom w:val="none" w:sz="0" w:space="0" w:color="auto"/>
                    <w:right w:val="none" w:sz="0" w:space="0" w:color="auto"/>
                  </w:divBdr>
                  <w:divsChild>
                    <w:div w:id="964778288">
                      <w:marLeft w:val="0"/>
                      <w:marRight w:val="0"/>
                      <w:marTop w:val="0"/>
                      <w:marBottom w:val="0"/>
                      <w:divBdr>
                        <w:top w:val="none" w:sz="0" w:space="0" w:color="auto"/>
                        <w:left w:val="none" w:sz="0" w:space="0" w:color="auto"/>
                        <w:bottom w:val="none" w:sz="0" w:space="0" w:color="auto"/>
                        <w:right w:val="none" w:sz="0" w:space="0" w:color="auto"/>
                      </w:divBdr>
                    </w:div>
                  </w:divsChild>
                </w:div>
                <w:div w:id="1703701303">
                  <w:marLeft w:val="0"/>
                  <w:marRight w:val="0"/>
                  <w:marTop w:val="0"/>
                  <w:marBottom w:val="0"/>
                  <w:divBdr>
                    <w:top w:val="none" w:sz="0" w:space="0" w:color="auto"/>
                    <w:left w:val="none" w:sz="0" w:space="0" w:color="auto"/>
                    <w:bottom w:val="none" w:sz="0" w:space="0" w:color="auto"/>
                    <w:right w:val="none" w:sz="0" w:space="0" w:color="auto"/>
                  </w:divBdr>
                  <w:divsChild>
                    <w:div w:id="810515000">
                      <w:marLeft w:val="0"/>
                      <w:marRight w:val="0"/>
                      <w:marTop w:val="0"/>
                      <w:marBottom w:val="0"/>
                      <w:divBdr>
                        <w:top w:val="none" w:sz="0" w:space="0" w:color="auto"/>
                        <w:left w:val="none" w:sz="0" w:space="0" w:color="auto"/>
                        <w:bottom w:val="none" w:sz="0" w:space="0" w:color="auto"/>
                        <w:right w:val="none" w:sz="0" w:space="0" w:color="auto"/>
                      </w:divBdr>
                    </w:div>
                  </w:divsChild>
                </w:div>
                <w:div w:id="2112118633">
                  <w:marLeft w:val="0"/>
                  <w:marRight w:val="0"/>
                  <w:marTop w:val="0"/>
                  <w:marBottom w:val="0"/>
                  <w:divBdr>
                    <w:top w:val="none" w:sz="0" w:space="0" w:color="auto"/>
                    <w:left w:val="none" w:sz="0" w:space="0" w:color="auto"/>
                    <w:bottom w:val="none" w:sz="0" w:space="0" w:color="auto"/>
                    <w:right w:val="none" w:sz="0" w:space="0" w:color="auto"/>
                  </w:divBdr>
                  <w:divsChild>
                    <w:div w:id="1306811095">
                      <w:marLeft w:val="0"/>
                      <w:marRight w:val="0"/>
                      <w:marTop w:val="0"/>
                      <w:marBottom w:val="0"/>
                      <w:divBdr>
                        <w:top w:val="none" w:sz="0" w:space="0" w:color="auto"/>
                        <w:left w:val="none" w:sz="0" w:space="0" w:color="auto"/>
                        <w:bottom w:val="none" w:sz="0" w:space="0" w:color="auto"/>
                        <w:right w:val="none" w:sz="0" w:space="0" w:color="auto"/>
                      </w:divBdr>
                    </w:div>
                  </w:divsChild>
                </w:div>
                <w:div w:id="1594975941">
                  <w:marLeft w:val="0"/>
                  <w:marRight w:val="0"/>
                  <w:marTop w:val="0"/>
                  <w:marBottom w:val="0"/>
                  <w:divBdr>
                    <w:top w:val="none" w:sz="0" w:space="0" w:color="auto"/>
                    <w:left w:val="none" w:sz="0" w:space="0" w:color="auto"/>
                    <w:bottom w:val="none" w:sz="0" w:space="0" w:color="auto"/>
                    <w:right w:val="none" w:sz="0" w:space="0" w:color="auto"/>
                  </w:divBdr>
                  <w:divsChild>
                    <w:div w:id="1774276246">
                      <w:marLeft w:val="0"/>
                      <w:marRight w:val="0"/>
                      <w:marTop w:val="0"/>
                      <w:marBottom w:val="0"/>
                      <w:divBdr>
                        <w:top w:val="none" w:sz="0" w:space="0" w:color="auto"/>
                        <w:left w:val="none" w:sz="0" w:space="0" w:color="auto"/>
                        <w:bottom w:val="none" w:sz="0" w:space="0" w:color="auto"/>
                        <w:right w:val="none" w:sz="0" w:space="0" w:color="auto"/>
                      </w:divBdr>
                    </w:div>
                  </w:divsChild>
                </w:div>
                <w:div w:id="440884984">
                  <w:marLeft w:val="0"/>
                  <w:marRight w:val="0"/>
                  <w:marTop w:val="0"/>
                  <w:marBottom w:val="0"/>
                  <w:divBdr>
                    <w:top w:val="none" w:sz="0" w:space="0" w:color="auto"/>
                    <w:left w:val="none" w:sz="0" w:space="0" w:color="auto"/>
                    <w:bottom w:val="none" w:sz="0" w:space="0" w:color="auto"/>
                    <w:right w:val="none" w:sz="0" w:space="0" w:color="auto"/>
                  </w:divBdr>
                  <w:divsChild>
                    <w:div w:id="1244142124">
                      <w:marLeft w:val="0"/>
                      <w:marRight w:val="0"/>
                      <w:marTop w:val="0"/>
                      <w:marBottom w:val="0"/>
                      <w:divBdr>
                        <w:top w:val="none" w:sz="0" w:space="0" w:color="auto"/>
                        <w:left w:val="none" w:sz="0" w:space="0" w:color="auto"/>
                        <w:bottom w:val="none" w:sz="0" w:space="0" w:color="auto"/>
                        <w:right w:val="none" w:sz="0" w:space="0" w:color="auto"/>
                      </w:divBdr>
                    </w:div>
                  </w:divsChild>
                </w:div>
                <w:div w:id="649165604">
                  <w:marLeft w:val="0"/>
                  <w:marRight w:val="0"/>
                  <w:marTop w:val="0"/>
                  <w:marBottom w:val="0"/>
                  <w:divBdr>
                    <w:top w:val="none" w:sz="0" w:space="0" w:color="auto"/>
                    <w:left w:val="none" w:sz="0" w:space="0" w:color="auto"/>
                    <w:bottom w:val="none" w:sz="0" w:space="0" w:color="auto"/>
                    <w:right w:val="none" w:sz="0" w:space="0" w:color="auto"/>
                  </w:divBdr>
                  <w:divsChild>
                    <w:div w:id="2073459708">
                      <w:marLeft w:val="0"/>
                      <w:marRight w:val="0"/>
                      <w:marTop w:val="0"/>
                      <w:marBottom w:val="0"/>
                      <w:divBdr>
                        <w:top w:val="none" w:sz="0" w:space="0" w:color="auto"/>
                        <w:left w:val="none" w:sz="0" w:space="0" w:color="auto"/>
                        <w:bottom w:val="none" w:sz="0" w:space="0" w:color="auto"/>
                        <w:right w:val="none" w:sz="0" w:space="0" w:color="auto"/>
                      </w:divBdr>
                    </w:div>
                  </w:divsChild>
                </w:div>
                <w:div w:id="560864868">
                  <w:marLeft w:val="0"/>
                  <w:marRight w:val="0"/>
                  <w:marTop w:val="0"/>
                  <w:marBottom w:val="0"/>
                  <w:divBdr>
                    <w:top w:val="none" w:sz="0" w:space="0" w:color="auto"/>
                    <w:left w:val="none" w:sz="0" w:space="0" w:color="auto"/>
                    <w:bottom w:val="none" w:sz="0" w:space="0" w:color="auto"/>
                    <w:right w:val="none" w:sz="0" w:space="0" w:color="auto"/>
                  </w:divBdr>
                  <w:divsChild>
                    <w:div w:id="976565199">
                      <w:marLeft w:val="0"/>
                      <w:marRight w:val="0"/>
                      <w:marTop w:val="0"/>
                      <w:marBottom w:val="0"/>
                      <w:divBdr>
                        <w:top w:val="none" w:sz="0" w:space="0" w:color="auto"/>
                        <w:left w:val="none" w:sz="0" w:space="0" w:color="auto"/>
                        <w:bottom w:val="none" w:sz="0" w:space="0" w:color="auto"/>
                        <w:right w:val="none" w:sz="0" w:space="0" w:color="auto"/>
                      </w:divBdr>
                    </w:div>
                  </w:divsChild>
                </w:div>
                <w:div w:id="1250431613">
                  <w:marLeft w:val="0"/>
                  <w:marRight w:val="0"/>
                  <w:marTop w:val="0"/>
                  <w:marBottom w:val="0"/>
                  <w:divBdr>
                    <w:top w:val="none" w:sz="0" w:space="0" w:color="auto"/>
                    <w:left w:val="none" w:sz="0" w:space="0" w:color="auto"/>
                    <w:bottom w:val="none" w:sz="0" w:space="0" w:color="auto"/>
                    <w:right w:val="none" w:sz="0" w:space="0" w:color="auto"/>
                  </w:divBdr>
                  <w:divsChild>
                    <w:div w:id="1784226640">
                      <w:marLeft w:val="0"/>
                      <w:marRight w:val="0"/>
                      <w:marTop w:val="0"/>
                      <w:marBottom w:val="0"/>
                      <w:divBdr>
                        <w:top w:val="none" w:sz="0" w:space="0" w:color="auto"/>
                        <w:left w:val="none" w:sz="0" w:space="0" w:color="auto"/>
                        <w:bottom w:val="none" w:sz="0" w:space="0" w:color="auto"/>
                        <w:right w:val="none" w:sz="0" w:space="0" w:color="auto"/>
                      </w:divBdr>
                    </w:div>
                  </w:divsChild>
                </w:div>
                <w:div w:id="753086030">
                  <w:marLeft w:val="0"/>
                  <w:marRight w:val="0"/>
                  <w:marTop w:val="0"/>
                  <w:marBottom w:val="0"/>
                  <w:divBdr>
                    <w:top w:val="none" w:sz="0" w:space="0" w:color="auto"/>
                    <w:left w:val="none" w:sz="0" w:space="0" w:color="auto"/>
                    <w:bottom w:val="none" w:sz="0" w:space="0" w:color="auto"/>
                    <w:right w:val="none" w:sz="0" w:space="0" w:color="auto"/>
                  </w:divBdr>
                  <w:divsChild>
                    <w:div w:id="1611475982">
                      <w:marLeft w:val="0"/>
                      <w:marRight w:val="0"/>
                      <w:marTop w:val="0"/>
                      <w:marBottom w:val="0"/>
                      <w:divBdr>
                        <w:top w:val="none" w:sz="0" w:space="0" w:color="auto"/>
                        <w:left w:val="none" w:sz="0" w:space="0" w:color="auto"/>
                        <w:bottom w:val="none" w:sz="0" w:space="0" w:color="auto"/>
                        <w:right w:val="none" w:sz="0" w:space="0" w:color="auto"/>
                      </w:divBdr>
                    </w:div>
                  </w:divsChild>
                </w:div>
                <w:div w:id="407001981">
                  <w:marLeft w:val="0"/>
                  <w:marRight w:val="0"/>
                  <w:marTop w:val="0"/>
                  <w:marBottom w:val="0"/>
                  <w:divBdr>
                    <w:top w:val="none" w:sz="0" w:space="0" w:color="auto"/>
                    <w:left w:val="none" w:sz="0" w:space="0" w:color="auto"/>
                    <w:bottom w:val="none" w:sz="0" w:space="0" w:color="auto"/>
                    <w:right w:val="none" w:sz="0" w:space="0" w:color="auto"/>
                  </w:divBdr>
                  <w:divsChild>
                    <w:div w:id="1797870024">
                      <w:marLeft w:val="0"/>
                      <w:marRight w:val="0"/>
                      <w:marTop w:val="0"/>
                      <w:marBottom w:val="0"/>
                      <w:divBdr>
                        <w:top w:val="none" w:sz="0" w:space="0" w:color="auto"/>
                        <w:left w:val="none" w:sz="0" w:space="0" w:color="auto"/>
                        <w:bottom w:val="none" w:sz="0" w:space="0" w:color="auto"/>
                        <w:right w:val="none" w:sz="0" w:space="0" w:color="auto"/>
                      </w:divBdr>
                    </w:div>
                  </w:divsChild>
                </w:div>
                <w:div w:id="1546483160">
                  <w:marLeft w:val="0"/>
                  <w:marRight w:val="0"/>
                  <w:marTop w:val="0"/>
                  <w:marBottom w:val="0"/>
                  <w:divBdr>
                    <w:top w:val="none" w:sz="0" w:space="0" w:color="auto"/>
                    <w:left w:val="none" w:sz="0" w:space="0" w:color="auto"/>
                    <w:bottom w:val="none" w:sz="0" w:space="0" w:color="auto"/>
                    <w:right w:val="none" w:sz="0" w:space="0" w:color="auto"/>
                  </w:divBdr>
                  <w:divsChild>
                    <w:div w:id="1667897008">
                      <w:marLeft w:val="0"/>
                      <w:marRight w:val="0"/>
                      <w:marTop w:val="0"/>
                      <w:marBottom w:val="0"/>
                      <w:divBdr>
                        <w:top w:val="none" w:sz="0" w:space="0" w:color="auto"/>
                        <w:left w:val="none" w:sz="0" w:space="0" w:color="auto"/>
                        <w:bottom w:val="none" w:sz="0" w:space="0" w:color="auto"/>
                        <w:right w:val="none" w:sz="0" w:space="0" w:color="auto"/>
                      </w:divBdr>
                    </w:div>
                  </w:divsChild>
                </w:div>
                <w:div w:id="257755830">
                  <w:marLeft w:val="0"/>
                  <w:marRight w:val="0"/>
                  <w:marTop w:val="0"/>
                  <w:marBottom w:val="0"/>
                  <w:divBdr>
                    <w:top w:val="none" w:sz="0" w:space="0" w:color="auto"/>
                    <w:left w:val="none" w:sz="0" w:space="0" w:color="auto"/>
                    <w:bottom w:val="none" w:sz="0" w:space="0" w:color="auto"/>
                    <w:right w:val="none" w:sz="0" w:space="0" w:color="auto"/>
                  </w:divBdr>
                  <w:divsChild>
                    <w:div w:id="470944322">
                      <w:marLeft w:val="0"/>
                      <w:marRight w:val="0"/>
                      <w:marTop w:val="0"/>
                      <w:marBottom w:val="0"/>
                      <w:divBdr>
                        <w:top w:val="none" w:sz="0" w:space="0" w:color="auto"/>
                        <w:left w:val="none" w:sz="0" w:space="0" w:color="auto"/>
                        <w:bottom w:val="none" w:sz="0" w:space="0" w:color="auto"/>
                        <w:right w:val="none" w:sz="0" w:space="0" w:color="auto"/>
                      </w:divBdr>
                    </w:div>
                  </w:divsChild>
                </w:div>
                <w:div w:id="169026045">
                  <w:marLeft w:val="0"/>
                  <w:marRight w:val="0"/>
                  <w:marTop w:val="0"/>
                  <w:marBottom w:val="0"/>
                  <w:divBdr>
                    <w:top w:val="none" w:sz="0" w:space="0" w:color="auto"/>
                    <w:left w:val="none" w:sz="0" w:space="0" w:color="auto"/>
                    <w:bottom w:val="none" w:sz="0" w:space="0" w:color="auto"/>
                    <w:right w:val="none" w:sz="0" w:space="0" w:color="auto"/>
                  </w:divBdr>
                  <w:divsChild>
                    <w:div w:id="1788352407">
                      <w:marLeft w:val="0"/>
                      <w:marRight w:val="0"/>
                      <w:marTop w:val="0"/>
                      <w:marBottom w:val="0"/>
                      <w:divBdr>
                        <w:top w:val="none" w:sz="0" w:space="0" w:color="auto"/>
                        <w:left w:val="none" w:sz="0" w:space="0" w:color="auto"/>
                        <w:bottom w:val="none" w:sz="0" w:space="0" w:color="auto"/>
                        <w:right w:val="none" w:sz="0" w:space="0" w:color="auto"/>
                      </w:divBdr>
                    </w:div>
                  </w:divsChild>
                </w:div>
                <w:div w:id="182793832">
                  <w:marLeft w:val="0"/>
                  <w:marRight w:val="0"/>
                  <w:marTop w:val="0"/>
                  <w:marBottom w:val="0"/>
                  <w:divBdr>
                    <w:top w:val="none" w:sz="0" w:space="0" w:color="auto"/>
                    <w:left w:val="none" w:sz="0" w:space="0" w:color="auto"/>
                    <w:bottom w:val="none" w:sz="0" w:space="0" w:color="auto"/>
                    <w:right w:val="none" w:sz="0" w:space="0" w:color="auto"/>
                  </w:divBdr>
                  <w:divsChild>
                    <w:div w:id="2078043137">
                      <w:marLeft w:val="0"/>
                      <w:marRight w:val="0"/>
                      <w:marTop w:val="0"/>
                      <w:marBottom w:val="0"/>
                      <w:divBdr>
                        <w:top w:val="none" w:sz="0" w:space="0" w:color="auto"/>
                        <w:left w:val="none" w:sz="0" w:space="0" w:color="auto"/>
                        <w:bottom w:val="none" w:sz="0" w:space="0" w:color="auto"/>
                        <w:right w:val="none" w:sz="0" w:space="0" w:color="auto"/>
                      </w:divBdr>
                    </w:div>
                  </w:divsChild>
                </w:div>
                <w:div w:id="782267334">
                  <w:marLeft w:val="0"/>
                  <w:marRight w:val="0"/>
                  <w:marTop w:val="0"/>
                  <w:marBottom w:val="0"/>
                  <w:divBdr>
                    <w:top w:val="none" w:sz="0" w:space="0" w:color="auto"/>
                    <w:left w:val="none" w:sz="0" w:space="0" w:color="auto"/>
                    <w:bottom w:val="none" w:sz="0" w:space="0" w:color="auto"/>
                    <w:right w:val="none" w:sz="0" w:space="0" w:color="auto"/>
                  </w:divBdr>
                  <w:divsChild>
                    <w:div w:id="1094939610">
                      <w:marLeft w:val="0"/>
                      <w:marRight w:val="0"/>
                      <w:marTop w:val="0"/>
                      <w:marBottom w:val="0"/>
                      <w:divBdr>
                        <w:top w:val="none" w:sz="0" w:space="0" w:color="auto"/>
                        <w:left w:val="none" w:sz="0" w:space="0" w:color="auto"/>
                        <w:bottom w:val="none" w:sz="0" w:space="0" w:color="auto"/>
                        <w:right w:val="none" w:sz="0" w:space="0" w:color="auto"/>
                      </w:divBdr>
                    </w:div>
                  </w:divsChild>
                </w:div>
                <w:div w:id="1818112416">
                  <w:marLeft w:val="0"/>
                  <w:marRight w:val="0"/>
                  <w:marTop w:val="0"/>
                  <w:marBottom w:val="0"/>
                  <w:divBdr>
                    <w:top w:val="none" w:sz="0" w:space="0" w:color="auto"/>
                    <w:left w:val="none" w:sz="0" w:space="0" w:color="auto"/>
                    <w:bottom w:val="none" w:sz="0" w:space="0" w:color="auto"/>
                    <w:right w:val="none" w:sz="0" w:space="0" w:color="auto"/>
                  </w:divBdr>
                  <w:divsChild>
                    <w:div w:id="4159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3145">
          <w:marLeft w:val="0"/>
          <w:marRight w:val="0"/>
          <w:marTop w:val="0"/>
          <w:marBottom w:val="0"/>
          <w:divBdr>
            <w:top w:val="none" w:sz="0" w:space="0" w:color="auto"/>
            <w:left w:val="none" w:sz="0" w:space="0" w:color="auto"/>
            <w:bottom w:val="none" w:sz="0" w:space="0" w:color="auto"/>
            <w:right w:val="none" w:sz="0" w:space="0" w:color="auto"/>
          </w:divBdr>
        </w:div>
        <w:div w:id="940532831">
          <w:marLeft w:val="0"/>
          <w:marRight w:val="0"/>
          <w:marTop w:val="0"/>
          <w:marBottom w:val="0"/>
          <w:divBdr>
            <w:top w:val="none" w:sz="0" w:space="0" w:color="auto"/>
            <w:left w:val="none" w:sz="0" w:space="0" w:color="auto"/>
            <w:bottom w:val="none" w:sz="0" w:space="0" w:color="auto"/>
            <w:right w:val="none" w:sz="0" w:space="0" w:color="auto"/>
          </w:divBdr>
        </w:div>
        <w:div w:id="898127284">
          <w:marLeft w:val="0"/>
          <w:marRight w:val="0"/>
          <w:marTop w:val="0"/>
          <w:marBottom w:val="0"/>
          <w:divBdr>
            <w:top w:val="none" w:sz="0" w:space="0" w:color="auto"/>
            <w:left w:val="none" w:sz="0" w:space="0" w:color="auto"/>
            <w:bottom w:val="none" w:sz="0" w:space="0" w:color="auto"/>
            <w:right w:val="none" w:sz="0" w:space="0" w:color="auto"/>
          </w:divBdr>
        </w:div>
        <w:div w:id="245648718">
          <w:marLeft w:val="0"/>
          <w:marRight w:val="0"/>
          <w:marTop w:val="0"/>
          <w:marBottom w:val="0"/>
          <w:divBdr>
            <w:top w:val="none" w:sz="0" w:space="0" w:color="auto"/>
            <w:left w:val="none" w:sz="0" w:space="0" w:color="auto"/>
            <w:bottom w:val="none" w:sz="0" w:space="0" w:color="auto"/>
            <w:right w:val="none" w:sz="0" w:space="0" w:color="auto"/>
          </w:divBdr>
        </w:div>
        <w:div w:id="1438019122">
          <w:marLeft w:val="0"/>
          <w:marRight w:val="0"/>
          <w:marTop w:val="0"/>
          <w:marBottom w:val="0"/>
          <w:divBdr>
            <w:top w:val="none" w:sz="0" w:space="0" w:color="auto"/>
            <w:left w:val="none" w:sz="0" w:space="0" w:color="auto"/>
            <w:bottom w:val="none" w:sz="0" w:space="0" w:color="auto"/>
            <w:right w:val="none" w:sz="0" w:space="0" w:color="auto"/>
          </w:divBdr>
        </w:div>
        <w:div w:id="395401413">
          <w:marLeft w:val="0"/>
          <w:marRight w:val="0"/>
          <w:marTop w:val="0"/>
          <w:marBottom w:val="0"/>
          <w:divBdr>
            <w:top w:val="none" w:sz="0" w:space="0" w:color="auto"/>
            <w:left w:val="none" w:sz="0" w:space="0" w:color="auto"/>
            <w:bottom w:val="none" w:sz="0" w:space="0" w:color="auto"/>
            <w:right w:val="none" w:sz="0" w:space="0" w:color="auto"/>
          </w:divBdr>
        </w:div>
        <w:div w:id="257836248">
          <w:marLeft w:val="0"/>
          <w:marRight w:val="0"/>
          <w:marTop w:val="0"/>
          <w:marBottom w:val="0"/>
          <w:divBdr>
            <w:top w:val="none" w:sz="0" w:space="0" w:color="auto"/>
            <w:left w:val="none" w:sz="0" w:space="0" w:color="auto"/>
            <w:bottom w:val="none" w:sz="0" w:space="0" w:color="auto"/>
            <w:right w:val="none" w:sz="0" w:space="0" w:color="auto"/>
          </w:divBdr>
        </w:div>
        <w:div w:id="716121078">
          <w:marLeft w:val="0"/>
          <w:marRight w:val="0"/>
          <w:marTop w:val="0"/>
          <w:marBottom w:val="0"/>
          <w:divBdr>
            <w:top w:val="none" w:sz="0" w:space="0" w:color="auto"/>
            <w:left w:val="none" w:sz="0" w:space="0" w:color="auto"/>
            <w:bottom w:val="none" w:sz="0" w:space="0" w:color="auto"/>
            <w:right w:val="none" w:sz="0" w:space="0" w:color="auto"/>
          </w:divBdr>
        </w:div>
        <w:div w:id="448354632">
          <w:marLeft w:val="0"/>
          <w:marRight w:val="0"/>
          <w:marTop w:val="0"/>
          <w:marBottom w:val="0"/>
          <w:divBdr>
            <w:top w:val="none" w:sz="0" w:space="0" w:color="auto"/>
            <w:left w:val="none" w:sz="0" w:space="0" w:color="auto"/>
            <w:bottom w:val="none" w:sz="0" w:space="0" w:color="auto"/>
            <w:right w:val="none" w:sz="0" w:space="0" w:color="auto"/>
          </w:divBdr>
        </w:div>
        <w:div w:id="1108545773">
          <w:marLeft w:val="0"/>
          <w:marRight w:val="0"/>
          <w:marTop w:val="0"/>
          <w:marBottom w:val="0"/>
          <w:divBdr>
            <w:top w:val="none" w:sz="0" w:space="0" w:color="auto"/>
            <w:left w:val="none" w:sz="0" w:space="0" w:color="auto"/>
            <w:bottom w:val="none" w:sz="0" w:space="0" w:color="auto"/>
            <w:right w:val="none" w:sz="0" w:space="0" w:color="auto"/>
          </w:divBdr>
        </w:div>
        <w:div w:id="1710181011">
          <w:marLeft w:val="0"/>
          <w:marRight w:val="0"/>
          <w:marTop w:val="0"/>
          <w:marBottom w:val="0"/>
          <w:divBdr>
            <w:top w:val="none" w:sz="0" w:space="0" w:color="auto"/>
            <w:left w:val="none" w:sz="0" w:space="0" w:color="auto"/>
            <w:bottom w:val="none" w:sz="0" w:space="0" w:color="auto"/>
            <w:right w:val="none" w:sz="0" w:space="0" w:color="auto"/>
          </w:divBdr>
        </w:div>
        <w:div w:id="2096510347">
          <w:marLeft w:val="0"/>
          <w:marRight w:val="0"/>
          <w:marTop w:val="0"/>
          <w:marBottom w:val="0"/>
          <w:divBdr>
            <w:top w:val="none" w:sz="0" w:space="0" w:color="auto"/>
            <w:left w:val="none" w:sz="0" w:space="0" w:color="auto"/>
            <w:bottom w:val="none" w:sz="0" w:space="0" w:color="auto"/>
            <w:right w:val="none" w:sz="0" w:space="0" w:color="auto"/>
          </w:divBdr>
        </w:div>
        <w:div w:id="966811831">
          <w:marLeft w:val="0"/>
          <w:marRight w:val="0"/>
          <w:marTop w:val="0"/>
          <w:marBottom w:val="0"/>
          <w:divBdr>
            <w:top w:val="none" w:sz="0" w:space="0" w:color="auto"/>
            <w:left w:val="none" w:sz="0" w:space="0" w:color="auto"/>
            <w:bottom w:val="none" w:sz="0" w:space="0" w:color="auto"/>
            <w:right w:val="none" w:sz="0" w:space="0" w:color="auto"/>
          </w:divBdr>
        </w:div>
        <w:div w:id="1985118061">
          <w:marLeft w:val="0"/>
          <w:marRight w:val="0"/>
          <w:marTop w:val="0"/>
          <w:marBottom w:val="0"/>
          <w:divBdr>
            <w:top w:val="none" w:sz="0" w:space="0" w:color="auto"/>
            <w:left w:val="none" w:sz="0" w:space="0" w:color="auto"/>
            <w:bottom w:val="none" w:sz="0" w:space="0" w:color="auto"/>
            <w:right w:val="none" w:sz="0" w:space="0" w:color="auto"/>
          </w:divBdr>
        </w:div>
        <w:div w:id="341709483">
          <w:marLeft w:val="0"/>
          <w:marRight w:val="0"/>
          <w:marTop w:val="0"/>
          <w:marBottom w:val="0"/>
          <w:divBdr>
            <w:top w:val="none" w:sz="0" w:space="0" w:color="auto"/>
            <w:left w:val="none" w:sz="0" w:space="0" w:color="auto"/>
            <w:bottom w:val="none" w:sz="0" w:space="0" w:color="auto"/>
            <w:right w:val="none" w:sz="0" w:space="0" w:color="auto"/>
          </w:divBdr>
        </w:div>
      </w:divsChild>
    </w:div>
    <w:div w:id="669214927">
      <w:bodyDiv w:val="1"/>
      <w:marLeft w:val="0"/>
      <w:marRight w:val="0"/>
      <w:marTop w:val="0"/>
      <w:marBottom w:val="0"/>
      <w:divBdr>
        <w:top w:val="none" w:sz="0" w:space="0" w:color="auto"/>
        <w:left w:val="none" w:sz="0" w:space="0" w:color="auto"/>
        <w:bottom w:val="none" w:sz="0" w:space="0" w:color="auto"/>
        <w:right w:val="none" w:sz="0" w:space="0" w:color="auto"/>
      </w:divBdr>
      <w:divsChild>
        <w:div w:id="1017778172">
          <w:marLeft w:val="0"/>
          <w:marRight w:val="0"/>
          <w:marTop w:val="0"/>
          <w:marBottom w:val="0"/>
          <w:divBdr>
            <w:top w:val="none" w:sz="0" w:space="0" w:color="auto"/>
            <w:left w:val="none" w:sz="0" w:space="0" w:color="auto"/>
            <w:bottom w:val="none" w:sz="0" w:space="0" w:color="auto"/>
            <w:right w:val="none" w:sz="0" w:space="0" w:color="auto"/>
          </w:divBdr>
        </w:div>
        <w:div w:id="1010137367">
          <w:marLeft w:val="0"/>
          <w:marRight w:val="0"/>
          <w:marTop w:val="0"/>
          <w:marBottom w:val="0"/>
          <w:divBdr>
            <w:top w:val="none" w:sz="0" w:space="0" w:color="auto"/>
            <w:left w:val="none" w:sz="0" w:space="0" w:color="auto"/>
            <w:bottom w:val="none" w:sz="0" w:space="0" w:color="auto"/>
            <w:right w:val="none" w:sz="0" w:space="0" w:color="auto"/>
          </w:divBdr>
        </w:div>
        <w:div w:id="644119556">
          <w:marLeft w:val="0"/>
          <w:marRight w:val="0"/>
          <w:marTop w:val="0"/>
          <w:marBottom w:val="0"/>
          <w:divBdr>
            <w:top w:val="none" w:sz="0" w:space="0" w:color="auto"/>
            <w:left w:val="none" w:sz="0" w:space="0" w:color="auto"/>
            <w:bottom w:val="none" w:sz="0" w:space="0" w:color="auto"/>
            <w:right w:val="none" w:sz="0" w:space="0" w:color="auto"/>
          </w:divBdr>
        </w:div>
        <w:div w:id="1549226634">
          <w:marLeft w:val="0"/>
          <w:marRight w:val="0"/>
          <w:marTop w:val="0"/>
          <w:marBottom w:val="0"/>
          <w:divBdr>
            <w:top w:val="none" w:sz="0" w:space="0" w:color="auto"/>
            <w:left w:val="none" w:sz="0" w:space="0" w:color="auto"/>
            <w:bottom w:val="none" w:sz="0" w:space="0" w:color="auto"/>
            <w:right w:val="none" w:sz="0" w:space="0" w:color="auto"/>
          </w:divBdr>
        </w:div>
        <w:div w:id="535310799">
          <w:marLeft w:val="0"/>
          <w:marRight w:val="0"/>
          <w:marTop w:val="0"/>
          <w:marBottom w:val="0"/>
          <w:divBdr>
            <w:top w:val="none" w:sz="0" w:space="0" w:color="auto"/>
            <w:left w:val="none" w:sz="0" w:space="0" w:color="auto"/>
            <w:bottom w:val="none" w:sz="0" w:space="0" w:color="auto"/>
            <w:right w:val="none" w:sz="0" w:space="0" w:color="auto"/>
          </w:divBdr>
        </w:div>
        <w:div w:id="1816676368">
          <w:marLeft w:val="0"/>
          <w:marRight w:val="0"/>
          <w:marTop w:val="0"/>
          <w:marBottom w:val="0"/>
          <w:divBdr>
            <w:top w:val="none" w:sz="0" w:space="0" w:color="auto"/>
            <w:left w:val="none" w:sz="0" w:space="0" w:color="auto"/>
            <w:bottom w:val="none" w:sz="0" w:space="0" w:color="auto"/>
            <w:right w:val="none" w:sz="0" w:space="0" w:color="auto"/>
          </w:divBdr>
        </w:div>
        <w:div w:id="869955866">
          <w:marLeft w:val="0"/>
          <w:marRight w:val="0"/>
          <w:marTop w:val="0"/>
          <w:marBottom w:val="0"/>
          <w:divBdr>
            <w:top w:val="none" w:sz="0" w:space="0" w:color="auto"/>
            <w:left w:val="none" w:sz="0" w:space="0" w:color="auto"/>
            <w:bottom w:val="none" w:sz="0" w:space="0" w:color="auto"/>
            <w:right w:val="none" w:sz="0" w:space="0" w:color="auto"/>
          </w:divBdr>
        </w:div>
        <w:div w:id="90785235">
          <w:marLeft w:val="0"/>
          <w:marRight w:val="0"/>
          <w:marTop w:val="0"/>
          <w:marBottom w:val="0"/>
          <w:divBdr>
            <w:top w:val="none" w:sz="0" w:space="0" w:color="auto"/>
            <w:left w:val="none" w:sz="0" w:space="0" w:color="auto"/>
            <w:bottom w:val="none" w:sz="0" w:space="0" w:color="auto"/>
            <w:right w:val="none" w:sz="0" w:space="0" w:color="auto"/>
          </w:divBdr>
        </w:div>
        <w:div w:id="1105926515">
          <w:marLeft w:val="0"/>
          <w:marRight w:val="0"/>
          <w:marTop w:val="0"/>
          <w:marBottom w:val="0"/>
          <w:divBdr>
            <w:top w:val="none" w:sz="0" w:space="0" w:color="auto"/>
            <w:left w:val="none" w:sz="0" w:space="0" w:color="auto"/>
            <w:bottom w:val="none" w:sz="0" w:space="0" w:color="auto"/>
            <w:right w:val="none" w:sz="0" w:space="0" w:color="auto"/>
          </w:divBdr>
          <w:divsChild>
            <w:div w:id="289828710">
              <w:marLeft w:val="-75"/>
              <w:marRight w:val="0"/>
              <w:marTop w:val="30"/>
              <w:marBottom w:val="30"/>
              <w:divBdr>
                <w:top w:val="none" w:sz="0" w:space="0" w:color="auto"/>
                <w:left w:val="none" w:sz="0" w:space="0" w:color="auto"/>
                <w:bottom w:val="none" w:sz="0" w:space="0" w:color="auto"/>
                <w:right w:val="none" w:sz="0" w:space="0" w:color="auto"/>
              </w:divBdr>
              <w:divsChild>
                <w:div w:id="187108488">
                  <w:marLeft w:val="0"/>
                  <w:marRight w:val="0"/>
                  <w:marTop w:val="0"/>
                  <w:marBottom w:val="0"/>
                  <w:divBdr>
                    <w:top w:val="none" w:sz="0" w:space="0" w:color="auto"/>
                    <w:left w:val="none" w:sz="0" w:space="0" w:color="auto"/>
                    <w:bottom w:val="none" w:sz="0" w:space="0" w:color="auto"/>
                    <w:right w:val="none" w:sz="0" w:space="0" w:color="auto"/>
                  </w:divBdr>
                  <w:divsChild>
                    <w:div w:id="1462504566">
                      <w:marLeft w:val="0"/>
                      <w:marRight w:val="0"/>
                      <w:marTop w:val="0"/>
                      <w:marBottom w:val="0"/>
                      <w:divBdr>
                        <w:top w:val="none" w:sz="0" w:space="0" w:color="auto"/>
                        <w:left w:val="none" w:sz="0" w:space="0" w:color="auto"/>
                        <w:bottom w:val="none" w:sz="0" w:space="0" w:color="auto"/>
                        <w:right w:val="none" w:sz="0" w:space="0" w:color="auto"/>
                      </w:divBdr>
                    </w:div>
                  </w:divsChild>
                </w:div>
                <w:div w:id="1727295240">
                  <w:marLeft w:val="0"/>
                  <w:marRight w:val="0"/>
                  <w:marTop w:val="0"/>
                  <w:marBottom w:val="0"/>
                  <w:divBdr>
                    <w:top w:val="none" w:sz="0" w:space="0" w:color="auto"/>
                    <w:left w:val="none" w:sz="0" w:space="0" w:color="auto"/>
                    <w:bottom w:val="none" w:sz="0" w:space="0" w:color="auto"/>
                    <w:right w:val="none" w:sz="0" w:space="0" w:color="auto"/>
                  </w:divBdr>
                  <w:divsChild>
                    <w:div w:id="1209874952">
                      <w:marLeft w:val="0"/>
                      <w:marRight w:val="0"/>
                      <w:marTop w:val="0"/>
                      <w:marBottom w:val="0"/>
                      <w:divBdr>
                        <w:top w:val="none" w:sz="0" w:space="0" w:color="auto"/>
                        <w:left w:val="none" w:sz="0" w:space="0" w:color="auto"/>
                        <w:bottom w:val="none" w:sz="0" w:space="0" w:color="auto"/>
                        <w:right w:val="none" w:sz="0" w:space="0" w:color="auto"/>
                      </w:divBdr>
                    </w:div>
                  </w:divsChild>
                </w:div>
                <w:div w:id="1912932774">
                  <w:marLeft w:val="0"/>
                  <w:marRight w:val="0"/>
                  <w:marTop w:val="0"/>
                  <w:marBottom w:val="0"/>
                  <w:divBdr>
                    <w:top w:val="none" w:sz="0" w:space="0" w:color="auto"/>
                    <w:left w:val="none" w:sz="0" w:space="0" w:color="auto"/>
                    <w:bottom w:val="none" w:sz="0" w:space="0" w:color="auto"/>
                    <w:right w:val="none" w:sz="0" w:space="0" w:color="auto"/>
                  </w:divBdr>
                  <w:divsChild>
                    <w:div w:id="604659441">
                      <w:marLeft w:val="0"/>
                      <w:marRight w:val="0"/>
                      <w:marTop w:val="0"/>
                      <w:marBottom w:val="0"/>
                      <w:divBdr>
                        <w:top w:val="none" w:sz="0" w:space="0" w:color="auto"/>
                        <w:left w:val="none" w:sz="0" w:space="0" w:color="auto"/>
                        <w:bottom w:val="none" w:sz="0" w:space="0" w:color="auto"/>
                        <w:right w:val="none" w:sz="0" w:space="0" w:color="auto"/>
                      </w:divBdr>
                    </w:div>
                  </w:divsChild>
                </w:div>
                <w:div w:id="363363406">
                  <w:marLeft w:val="0"/>
                  <w:marRight w:val="0"/>
                  <w:marTop w:val="0"/>
                  <w:marBottom w:val="0"/>
                  <w:divBdr>
                    <w:top w:val="none" w:sz="0" w:space="0" w:color="auto"/>
                    <w:left w:val="none" w:sz="0" w:space="0" w:color="auto"/>
                    <w:bottom w:val="none" w:sz="0" w:space="0" w:color="auto"/>
                    <w:right w:val="none" w:sz="0" w:space="0" w:color="auto"/>
                  </w:divBdr>
                  <w:divsChild>
                    <w:div w:id="578171544">
                      <w:marLeft w:val="0"/>
                      <w:marRight w:val="0"/>
                      <w:marTop w:val="0"/>
                      <w:marBottom w:val="0"/>
                      <w:divBdr>
                        <w:top w:val="none" w:sz="0" w:space="0" w:color="auto"/>
                        <w:left w:val="none" w:sz="0" w:space="0" w:color="auto"/>
                        <w:bottom w:val="none" w:sz="0" w:space="0" w:color="auto"/>
                        <w:right w:val="none" w:sz="0" w:space="0" w:color="auto"/>
                      </w:divBdr>
                    </w:div>
                  </w:divsChild>
                </w:div>
                <w:div w:id="963804054">
                  <w:marLeft w:val="0"/>
                  <w:marRight w:val="0"/>
                  <w:marTop w:val="0"/>
                  <w:marBottom w:val="0"/>
                  <w:divBdr>
                    <w:top w:val="none" w:sz="0" w:space="0" w:color="auto"/>
                    <w:left w:val="none" w:sz="0" w:space="0" w:color="auto"/>
                    <w:bottom w:val="none" w:sz="0" w:space="0" w:color="auto"/>
                    <w:right w:val="none" w:sz="0" w:space="0" w:color="auto"/>
                  </w:divBdr>
                  <w:divsChild>
                    <w:div w:id="1582716478">
                      <w:marLeft w:val="0"/>
                      <w:marRight w:val="0"/>
                      <w:marTop w:val="0"/>
                      <w:marBottom w:val="0"/>
                      <w:divBdr>
                        <w:top w:val="none" w:sz="0" w:space="0" w:color="auto"/>
                        <w:left w:val="none" w:sz="0" w:space="0" w:color="auto"/>
                        <w:bottom w:val="none" w:sz="0" w:space="0" w:color="auto"/>
                        <w:right w:val="none" w:sz="0" w:space="0" w:color="auto"/>
                      </w:divBdr>
                    </w:div>
                  </w:divsChild>
                </w:div>
                <w:div w:id="165871688">
                  <w:marLeft w:val="0"/>
                  <w:marRight w:val="0"/>
                  <w:marTop w:val="0"/>
                  <w:marBottom w:val="0"/>
                  <w:divBdr>
                    <w:top w:val="none" w:sz="0" w:space="0" w:color="auto"/>
                    <w:left w:val="none" w:sz="0" w:space="0" w:color="auto"/>
                    <w:bottom w:val="none" w:sz="0" w:space="0" w:color="auto"/>
                    <w:right w:val="none" w:sz="0" w:space="0" w:color="auto"/>
                  </w:divBdr>
                  <w:divsChild>
                    <w:div w:id="1564872468">
                      <w:marLeft w:val="0"/>
                      <w:marRight w:val="0"/>
                      <w:marTop w:val="0"/>
                      <w:marBottom w:val="0"/>
                      <w:divBdr>
                        <w:top w:val="none" w:sz="0" w:space="0" w:color="auto"/>
                        <w:left w:val="none" w:sz="0" w:space="0" w:color="auto"/>
                        <w:bottom w:val="none" w:sz="0" w:space="0" w:color="auto"/>
                        <w:right w:val="none" w:sz="0" w:space="0" w:color="auto"/>
                      </w:divBdr>
                    </w:div>
                  </w:divsChild>
                </w:div>
                <w:div w:id="594938958">
                  <w:marLeft w:val="0"/>
                  <w:marRight w:val="0"/>
                  <w:marTop w:val="0"/>
                  <w:marBottom w:val="0"/>
                  <w:divBdr>
                    <w:top w:val="none" w:sz="0" w:space="0" w:color="auto"/>
                    <w:left w:val="none" w:sz="0" w:space="0" w:color="auto"/>
                    <w:bottom w:val="none" w:sz="0" w:space="0" w:color="auto"/>
                    <w:right w:val="none" w:sz="0" w:space="0" w:color="auto"/>
                  </w:divBdr>
                  <w:divsChild>
                    <w:div w:id="1641618371">
                      <w:marLeft w:val="0"/>
                      <w:marRight w:val="0"/>
                      <w:marTop w:val="0"/>
                      <w:marBottom w:val="0"/>
                      <w:divBdr>
                        <w:top w:val="none" w:sz="0" w:space="0" w:color="auto"/>
                        <w:left w:val="none" w:sz="0" w:space="0" w:color="auto"/>
                        <w:bottom w:val="none" w:sz="0" w:space="0" w:color="auto"/>
                        <w:right w:val="none" w:sz="0" w:space="0" w:color="auto"/>
                      </w:divBdr>
                    </w:div>
                  </w:divsChild>
                </w:div>
                <w:div w:id="1921284409">
                  <w:marLeft w:val="0"/>
                  <w:marRight w:val="0"/>
                  <w:marTop w:val="0"/>
                  <w:marBottom w:val="0"/>
                  <w:divBdr>
                    <w:top w:val="none" w:sz="0" w:space="0" w:color="auto"/>
                    <w:left w:val="none" w:sz="0" w:space="0" w:color="auto"/>
                    <w:bottom w:val="none" w:sz="0" w:space="0" w:color="auto"/>
                    <w:right w:val="none" w:sz="0" w:space="0" w:color="auto"/>
                  </w:divBdr>
                  <w:divsChild>
                    <w:div w:id="487209180">
                      <w:marLeft w:val="0"/>
                      <w:marRight w:val="0"/>
                      <w:marTop w:val="0"/>
                      <w:marBottom w:val="0"/>
                      <w:divBdr>
                        <w:top w:val="none" w:sz="0" w:space="0" w:color="auto"/>
                        <w:left w:val="none" w:sz="0" w:space="0" w:color="auto"/>
                        <w:bottom w:val="none" w:sz="0" w:space="0" w:color="auto"/>
                        <w:right w:val="none" w:sz="0" w:space="0" w:color="auto"/>
                      </w:divBdr>
                    </w:div>
                  </w:divsChild>
                </w:div>
                <w:div w:id="416249883">
                  <w:marLeft w:val="0"/>
                  <w:marRight w:val="0"/>
                  <w:marTop w:val="0"/>
                  <w:marBottom w:val="0"/>
                  <w:divBdr>
                    <w:top w:val="none" w:sz="0" w:space="0" w:color="auto"/>
                    <w:left w:val="none" w:sz="0" w:space="0" w:color="auto"/>
                    <w:bottom w:val="none" w:sz="0" w:space="0" w:color="auto"/>
                    <w:right w:val="none" w:sz="0" w:space="0" w:color="auto"/>
                  </w:divBdr>
                  <w:divsChild>
                    <w:div w:id="996808649">
                      <w:marLeft w:val="0"/>
                      <w:marRight w:val="0"/>
                      <w:marTop w:val="0"/>
                      <w:marBottom w:val="0"/>
                      <w:divBdr>
                        <w:top w:val="none" w:sz="0" w:space="0" w:color="auto"/>
                        <w:left w:val="none" w:sz="0" w:space="0" w:color="auto"/>
                        <w:bottom w:val="none" w:sz="0" w:space="0" w:color="auto"/>
                        <w:right w:val="none" w:sz="0" w:space="0" w:color="auto"/>
                      </w:divBdr>
                    </w:div>
                  </w:divsChild>
                </w:div>
                <w:div w:id="1487091483">
                  <w:marLeft w:val="0"/>
                  <w:marRight w:val="0"/>
                  <w:marTop w:val="0"/>
                  <w:marBottom w:val="0"/>
                  <w:divBdr>
                    <w:top w:val="none" w:sz="0" w:space="0" w:color="auto"/>
                    <w:left w:val="none" w:sz="0" w:space="0" w:color="auto"/>
                    <w:bottom w:val="none" w:sz="0" w:space="0" w:color="auto"/>
                    <w:right w:val="none" w:sz="0" w:space="0" w:color="auto"/>
                  </w:divBdr>
                  <w:divsChild>
                    <w:div w:id="1232958494">
                      <w:marLeft w:val="0"/>
                      <w:marRight w:val="0"/>
                      <w:marTop w:val="0"/>
                      <w:marBottom w:val="0"/>
                      <w:divBdr>
                        <w:top w:val="none" w:sz="0" w:space="0" w:color="auto"/>
                        <w:left w:val="none" w:sz="0" w:space="0" w:color="auto"/>
                        <w:bottom w:val="none" w:sz="0" w:space="0" w:color="auto"/>
                        <w:right w:val="none" w:sz="0" w:space="0" w:color="auto"/>
                      </w:divBdr>
                    </w:div>
                  </w:divsChild>
                </w:div>
                <w:div w:id="2099280269">
                  <w:marLeft w:val="0"/>
                  <w:marRight w:val="0"/>
                  <w:marTop w:val="0"/>
                  <w:marBottom w:val="0"/>
                  <w:divBdr>
                    <w:top w:val="none" w:sz="0" w:space="0" w:color="auto"/>
                    <w:left w:val="none" w:sz="0" w:space="0" w:color="auto"/>
                    <w:bottom w:val="none" w:sz="0" w:space="0" w:color="auto"/>
                    <w:right w:val="none" w:sz="0" w:space="0" w:color="auto"/>
                  </w:divBdr>
                  <w:divsChild>
                    <w:div w:id="742530413">
                      <w:marLeft w:val="0"/>
                      <w:marRight w:val="0"/>
                      <w:marTop w:val="0"/>
                      <w:marBottom w:val="0"/>
                      <w:divBdr>
                        <w:top w:val="none" w:sz="0" w:space="0" w:color="auto"/>
                        <w:left w:val="none" w:sz="0" w:space="0" w:color="auto"/>
                        <w:bottom w:val="none" w:sz="0" w:space="0" w:color="auto"/>
                        <w:right w:val="none" w:sz="0" w:space="0" w:color="auto"/>
                      </w:divBdr>
                    </w:div>
                  </w:divsChild>
                </w:div>
                <w:div w:id="434449572">
                  <w:marLeft w:val="0"/>
                  <w:marRight w:val="0"/>
                  <w:marTop w:val="0"/>
                  <w:marBottom w:val="0"/>
                  <w:divBdr>
                    <w:top w:val="none" w:sz="0" w:space="0" w:color="auto"/>
                    <w:left w:val="none" w:sz="0" w:space="0" w:color="auto"/>
                    <w:bottom w:val="none" w:sz="0" w:space="0" w:color="auto"/>
                    <w:right w:val="none" w:sz="0" w:space="0" w:color="auto"/>
                  </w:divBdr>
                  <w:divsChild>
                    <w:div w:id="806120072">
                      <w:marLeft w:val="0"/>
                      <w:marRight w:val="0"/>
                      <w:marTop w:val="0"/>
                      <w:marBottom w:val="0"/>
                      <w:divBdr>
                        <w:top w:val="none" w:sz="0" w:space="0" w:color="auto"/>
                        <w:left w:val="none" w:sz="0" w:space="0" w:color="auto"/>
                        <w:bottom w:val="none" w:sz="0" w:space="0" w:color="auto"/>
                        <w:right w:val="none" w:sz="0" w:space="0" w:color="auto"/>
                      </w:divBdr>
                    </w:div>
                  </w:divsChild>
                </w:div>
                <w:div w:id="839933215">
                  <w:marLeft w:val="0"/>
                  <w:marRight w:val="0"/>
                  <w:marTop w:val="0"/>
                  <w:marBottom w:val="0"/>
                  <w:divBdr>
                    <w:top w:val="none" w:sz="0" w:space="0" w:color="auto"/>
                    <w:left w:val="none" w:sz="0" w:space="0" w:color="auto"/>
                    <w:bottom w:val="none" w:sz="0" w:space="0" w:color="auto"/>
                    <w:right w:val="none" w:sz="0" w:space="0" w:color="auto"/>
                  </w:divBdr>
                  <w:divsChild>
                    <w:div w:id="325331095">
                      <w:marLeft w:val="0"/>
                      <w:marRight w:val="0"/>
                      <w:marTop w:val="0"/>
                      <w:marBottom w:val="0"/>
                      <w:divBdr>
                        <w:top w:val="none" w:sz="0" w:space="0" w:color="auto"/>
                        <w:left w:val="none" w:sz="0" w:space="0" w:color="auto"/>
                        <w:bottom w:val="none" w:sz="0" w:space="0" w:color="auto"/>
                        <w:right w:val="none" w:sz="0" w:space="0" w:color="auto"/>
                      </w:divBdr>
                    </w:div>
                  </w:divsChild>
                </w:div>
                <w:div w:id="49958401">
                  <w:marLeft w:val="0"/>
                  <w:marRight w:val="0"/>
                  <w:marTop w:val="0"/>
                  <w:marBottom w:val="0"/>
                  <w:divBdr>
                    <w:top w:val="none" w:sz="0" w:space="0" w:color="auto"/>
                    <w:left w:val="none" w:sz="0" w:space="0" w:color="auto"/>
                    <w:bottom w:val="none" w:sz="0" w:space="0" w:color="auto"/>
                    <w:right w:val="none" w:sz="0" w:space="0" w:color="auto"/>
                  </w:divBdr>
                  <w:divsChild>
                    <w:div w:id="364260929">
                      <w:marLeft w:val="0"/>
                      <w:marRight w:val="0"/>
                      <w:marTop w:val="0"/>
                      <w:marBottom w:val="0"/>
                      <w:divBdr>
                        <w:top w:val="none" w:sz="0" w:space="0" w:color="auto"/>
                        <w:left w:val="none" w:sz="0" w:space="0" w:color="auto"/>
                        <w:bottom w:val="none" w:sz="0" w:space="0" w:color="auto"/>
                        <w:right w:val="none" w:sz="0" w:space="0" w:color="auto"/>
                      </w:divBdr>
                    </w:div>
                  </w:divsChild>
                </w:div>
                <w:div w:id="1448617613">
                  <w:marLeft w:val="0"/>
                  <w:marRight w:val="0"/>
                  <w:marTop w:val="0"/>
                  <w:marBottom w:val="0"/>
                  <w:divBdr>
                    <w:top w:val="none" w:sz="0" w:space="0" w:color="auto"/>
                    <w:left w:val="none" w:sz="0" w:space="0" w:color="auto"/>
                    <w:bottom w:val="none" w:sz="0" w:space="0" w:color="auto"/>
                    <w:right w:val="none" w:sz="0" w:space="0" w:color="auto"/>
                  </w:divBdr>
                  <w:divsChild>
                    <w:div w:id="276913624">
                      <w:marLeft w:val="0"/>
                      <w:marRight w:val="0"/>
                      <w:marTop w:val="0"/>
                      <w:marBottom w:val="0"/>
                      <w:divBdr>
                        <w:top w:val="none" w:sz="0" w:space="0" w:color="auto"/>
                        <w:left w:val="none" w:sz="0" w:space="0" w:color="auto"/>
                        <w:bottom w:val="none" w:sz="0" w:space="0" w:color="auto"/>
                        <w:right w:val="none" w:sz="0" w:space="0" w:color="auto"/>
                      </w:divBdr>
                    </w:div>
                  </w:divsChild>
                </w:div>
                <w:div w:id="1272054641">
                  <w:marLeft w:val="0"/>
                  <w:marRight w:val="0"/>
                  <w:marTop w:val="0"/>
                  <w:marBottom w:val="0"/>
                  <w:divBdr>
                    <w:top w:val="none" w:sz="0" w:space="0" w:color="auto"/>
                    <w:left w:val="none" w:sz="0" w:space="0" w:color="auto"/>
                    <w:bottom w:val="none" w:sz="0" w:space="0" w:color="auto"/>
                    <w:right w:val="none" w:sz="0" w:space="0" w:color="auto"/>
                  </w:divBdr>
                  <w:divsChild>
                    <w:div w:id="2067559314">
                      <w:marLeft w:val="0"/>
                      <w:marRight w:val="0"/>
                      <w:marTop w:val="0"/>
                      <w:marBottom w:val="0"/>
                      <w:divBdr>
                        <w:top w:val="none" w:sz="0" w:space="0" w:color="auto"/>
                        <w:left w:val="none" w:sz="0" w:space="0" w:color="auto"/>
                        <w:bottom w:val="none" w:sz="0" w:space="0" w:color="auto"/>
                        <w:right w:val="none" w:sz="0" w:space="0" w:color="auto"/>
                      </w:divBdr>
                    </w:div>
                  </w:divsChild>
                </w:div>
                <w:div w:id="1319308949">
                  <w:marLeft w:val="0"/>
                  <w:marRight w:val="0"/>
                  <w:marTop w:val="0"/>
                  <w:marBottom w:val="0"/>
                  <w:divBdr>
                    <w:top w:val="none" w:sz="0" w:space="0" w:color="auto"/>
                    <w:left w:val="none" w:sz="0" w:space="0" w:color="auto"/>
                    <w:bottom w:val="none" w:sz="0" w:space="0" w:color="auto"/>
                    <w:right w:val="none" w:sz="0" w:space="0" w:color="auto"/>
                  </w:divBdr>
                  <w:divsChild>
                    <w:div w:id="429547118">
                      <w:marLeft w:val="0"/>
                      <w:marRight w:val="0"/>
                      <w:marTop w:val="0"/>
                      <w:marBottom w:val="0"/>
                      <w:divBdr>
                        <w:top w:val="none" w:sz="0" w:space="0" w:color="auto"/>
                        <w:left w:val="none" w:sz="0" w:space="0" w:color="auto"/>
                        <w:bottom w:val="none" w:sz="0" w:space="0" w:color="auto"/>
                        <w:right w:val="none" w:sz="0" w:space="0" w:color="auto"/>
                      </w:divBdr>
                    </w:div>
                  </w:divsChild>
                </w:div>
                <w:div w:id="1514491326">
                  <w:marLeft w:val="0"/>
                  <w:marRight w:val="0"/>
                  <w:marTop w:val="0"/>
                  <w:marBottom w:val="0"/>
                  <w:divBdr>
                    <w:top w:val="none" w:sz="0" w:space="0" w:color="auto"/>
                    <w:left w:val="none" w:sz="0" w:space="0" w:color="auto"/>
                    <w:bottom w:val="none" w:sz="0" w:space="0" w:color="auto"/>
                    <w:right w:val="none" w:sz="0" w:space="0" w:color="auto"/>
                  </w:divBdr>
                  <w:divsChild>
                    <w:div w:id="19918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79309">
          <w:marLeft w:val="0"/>
          <w:marRight w:val="0"/>
          <w:marTop w:val="0"/>
          <w:marBottom w:val="0"/>
          <w:divBdr>
            <w:top w:val="none" w:sz="0" w:space="0" w:color="auto"/>
            <w:left w:val="none" w:sz="0" w:space="0" w:color="auto"/>
            <w:bottom w:val="none" w:sz="0" w:space="0" w:color="auto"/>
            <w:right w:val="none" w:sz="0" w:space="0" w:color="auto"/>
          </w:divBdr>
        </w:div>
        <w:div w:id="1837761425">
          <w:marLeft w:val="0"/>
          <w:marRight w:val="0"/>
          <w:marTop w:val="0"/>
          <w:marBottom w:val="0"/>
          <w:divBdr>
            <w:top w:val="none" w:sz="0" w:space="0" w:color="auto"/>
            <w:left w:val="none" w:sz="0" w:space="0" w:color="auto"/>
            <w:bottom w:val="none" w:sz="0" w:space="0" w:color="auto"/>
            <w:right w:val="none" w:sz="0" w:space="0" w:color="auto"/>
          </w:divBdr>
        </w:div>
        <w:div w:id="1724984271">
          <w:marLeft w:val="0"/>
          <w:marRight w:val="0"/>
          <w:marTop w:val="0"/>
          <w:marBottom w:val="0"/>
          <w:divBdr>
            <w:top w:val="none" w:sz="0" w:space="0" w:color="auto"/>
            <w:left w:val="none" w:sz="0" w:space="0" w:color="auto"/>
            <w:bottom w:val="none" w:sz="0" w:space="0" w:color="auto"/>
            <w:right w:val="none" w:sz="0" w:space="0" w:color="auto"/>
          </w:divBdr>
        </w:div>
        <w:div w:id="1123421052">
          <w:marLeft w:val="0"/>
          <w:marRight w:val="0"/>
          <w:marTop w:val="0"/>
          <w:marBottom w:val="0"/>
          <w:divBdr>
            <w:top w:val="none" w:sz="0" w:space="0" w:color="auto"/>
            <w:left w:val="none" w:sz="0" w:space="0" w:color="auto"/>
            <w:bottom w:val="none" w:sz="0" w:space="0" w:color="auto"/>
            <w:right w:val="none" w:sz="0" w:space="0" w:color="auto"/>
          </w:divBdr>
        </w:div>
        <w:div w:id="654724694">
          <w:marLeft w:val="0"/>
          <w:marRight w:val="0"/>
          <w:marTop w:val="0"/>
          <w:marBottom w:val="0"/>
          <w:divBdr>
            <w:top w:val="none" w:sz="0" w:space="0" w:color="auto"/>
            <w:left w:val="none" w:sz="0" w:space="0" w:color="auto"/>
            <w:bottom w:val="none" w:sz="0" w:space="0" w:color="auto"/>
            <w:right w:val="none" w:sz="0" w:space="0" w:color="auto"/>
          </w:divBdr>
        </w:div>
        <w:div w:id="1710646278">
          <w:marLeft w:val="0"/>
          <w:marRight w:val="0"/>
          <w:marTop w:val="0"/>
          <w:marBottom w:val="0"/>
          <w:divBdr>
            <w:top w:val="none" w:sz="0" w:space="0" w:color="auto"/>
            <w:left w:val="none" w:sz="0" w:space="0" w:color="auto"/>
            <w:bottom w:val="none" w:sz="0" w:space="0" w:color="auto"/>
            <w:right w:val="none" w:sz="0" w:space="0" w:color="auto"/>
          </w:divBdr>
        </w:div>
        <w:div w:id="1300765418">
          <w:marLeft w:val="0"/>
          <w:marRight w:val="0"/>
          <w:marTop w:val="0"/>
          <w:marBottom w:val="0"/>
          <w:divBdr>
            <w:top w:val="none" w:sz="0" w:space="0" w:color="auto"/>
            <w:left w:val="none" w:sz="0" w:space="0" w:color="auto"/>
            <w:bottom w:val="none" w:sz="0" w:space="0" w:color="auto"/>
            <w:right w:val="none" w:sz="0" w:space="0" w:color="auto"/>
          </w:divBdr>
        </w:div>
        <w:div w:id="577906211">
          <w:marLeft w:val="0"/>
          <w:marRight w:val="0"/>
          <w:marTop w:val="0"/>
          <w:marBottom w:val="0"/>
          <w:divBdr>
            <w:top w:val="none" w:sz="0" w:space="0" w:color="auto"/>
            <w:left w:val="none" w:sz="0" w:space="0" w:color="auto"/>
            <w:bottom w:val="none" w:sz="0" w:space="0" w:color="auto"/>
            <w:right w:val="none" w:sz="0" w:space="0" w:color="auto"/>
          </w:divBdr>
        </w:div>
        <w:div w:id="715473764">
          <w:marLeft w:val="0"/>
          <w:marRight w:val="0"/>
          <w:marTop w:val="0"/>
          <w:marBottom w:val="0"/>
          <w:divBdr>
            <w:top w:val="none" w:sz="0" w:space="0" w:color="auto"/>
            <w:left w:val="none" w:sz="0" w:space="0" w:color="auto"/>
            <w:bottom w:val="none" w:sz="0" w:space="0" w:color="auto"/>
            <w:right w:val="none" w:sz="0" w:space="0" w:color="auto"/>
          </w:divBdr>
        </w:div>
        <w:div w:id="2049185540">
          <w:marLeft w:val="0"/>
          <w:marRight w:val="0"/>
          <w:marTop w:val="0"/>
          <w:marBottom w:val="0"/>
          <w:divBdr>
            <w:top w:val="none" w:sz="0" w:space="0" w:color="auto"/>
            <w:left w:val="none" w:sz="0" w:space="0" w:color="auto"/>
            <w:bottom w:val="none" w:sz="0" w:space="0" w:color="auto"/>
            <w:right w:val="none" w:sz="0" w:space="0" w:color="auto"/>
          </w:divBdr>
        </w:div>
        <w:div w:id="286935513">
          <w:marLeft w:val="0"/>
          <w:marRight w:val="0"/>
          <w:marTop w:val="0"/>
          <w:marBottom w:val="0"/>
          <w:divBdr>
            <w:top w:val="none" w:sz="0" w:space="0" w:color="auto"/>
            <w:left w:val="none" w:sz="0" w:space="0" w:color="auto"/>
            <w:bottom w:val="none" w:sz="0" w:space="0" w:color="auto"/>
            <w:right w:val="none" w:sz="0" w:space="0" w:color="auto"/>
          </w:divBdr>
        </w:div>
        <w:div w:id="879517388">
          <w:marLeft w:val="0"/>
          <w:marRight w:val="0"/>
          <w:marTop w:val="0"/>
          <w:marBottom w:val="0"/>
          <w:divBdr>
            <w:top w:val="none" w:sz="0" w:space="0" w:color="auto"/>
            <w:left w:val="none" w:sz="0" w:space="0" w:color="auto"/>
            <w:bottom w:val="none" w:sz="0" w:space="0" w:color="auto"/>
            <w:right w:val="none" w:sz="0" w:space="0" w:color="auto"/>
          </w:divBdr>
        </w:div>
        <w:div w:id="1505128935">
          <w:marLeft w:val="0"/>
          <w:marRight w:val="0"/>
          <w:marTop w:val="0"/>
          <w:marBottom w:val="0"/>
          <w:divBdr>
            <w:top w:val="none" w:sz="0" w:space="0" w:color="auto"/>
            <w:left w:val="none" w:sz="0" w:space="0" w:color="auto"/>
            <w:bottom w:val="none" w:sz="0" w:space="0" w:color="auto"/>
            <w:right w:val="none" w:sz="0" w:space="0" w:color="auto"/>
          </w:divBdr>
        </w:div>
        <w:div w:id="1129589883">
          <w:marLeft w:val="0"/>
          <w:marRight w:val="0"/>
          <w:marTop w:val="0"/>
          <w:marBottom w:val="0"/>
          <w:divBdr>
            <w:top w:val="none" w:sz="0" w:space="0" w:color="auto"/>
            <w:left w:val="none" w:sz="0" w:space="0" w:color="auto"/>
            <w:bottom w:val="none" w:sz="0" w:space="0" w:color="auto"/>
            <w:right w:val="none" w:sz="0" w:space="0" w:color="auto"/>
          </w:divBdr>
        </w:div>
        <w:div w:id="109205631">
          <w:marLeft w:val="0"/>
          <w:marRight w:val="0"/>
          <w:marTop w:val="0"/>
          <w:marBottom w:val="0"/>
          <w:divBdr>
            <w:top w:val="none" w:sz="0" w:space="0" w:color="auto"/>
            <w:left w:val="none" w:sz="0" w:space="0" w:color="auto"/>
            <w:bottom w:val="none" w:sz="0" w:space="0" w:color="auto"/>
            <w:right w:val="none" w:sz="0" w:space="0" w:color="auto"/>
          </w:divBdr>
        </w:div>
      </w:divsChild>
    </w:div>
    <w:div w:id="681709801">
      <w:bodyDiv w:val="1"/>
      <w:marLeft w:val="0"/>
      <w:marRight w:val="0"/>
      <w:marTop w:val="0"/>
      <w:marBottom w:val="0"/>
      <w:divBdr>
        <w:top w:val="none" w:sz="0" w:space="0" w:color="auto"/>
        <w:left w:val="none" w:sz="0" w:space="0" w:color="auto"/>
        <w:bottom w:val="none" w:sz="0" w:space="0" w:color="auto"/>
        <w:right w:val="none" w:sz="0" w:space="0" w:color="auto"/>
      </w:divBdr>
      <w:divsChild>
        <w:div w:id="1854611085">
          <w:marLeft w:val="0"/>
          <w:marRight w:val="0"/>
          <w:marTop w:val="0"/>
          <w:marBottom w:val="0"/>
          <w:divBdr>
            <w:top w:val="none" w:sz="0" w:space="0" w:color="auto"/>
            <w:left w:val="none" w:sz="0" w:space="0" w:color="auto"/>
            <w:bottom w:val="none" w:sz="0" w:space="0" w:color="auto"/>
            <w:right w:val="none" w:sz="0" w:space="0" w:color="auto"/>
          </w:divBdr>
        </w:div>
        <w:div w:id="153374827">
          <w:marLeft w:val="0"/>
          <w:marRight w:val="0"/>
          <w:marTop w:val="0"/>
          <w:marBottom w:val="0"/>
          <w:divBdr>
            <w:top w:val="none" w:sz="0" w:space="0" w:color="auto"/>
            <w:left w:val="none" w:sz="0" w:space="0" w:color="auto"/>
            <w:bottom w:val="none" w:sz="0" w:space="0" w:color="auto"/>
            <w:right w:val="none" w:sz="0" w:space="0" w:color="auto"/>
          </w:divBdr>
        </w:div>
        <w:div w:id="651494009">
          <w:marLeft w:val="0"/>
          <w:marRight w:val="0"/>
          <w:marTop w:val="0"/>
          <w:marBottom w:val="0"/>
          <w:divBdr>
            <w:top w:val="none" w:sz="0" w:space="0" w:color="auto"/>
            <w:left w:val="none" w:sz="0" w:space="0" w:color="auto"/>
            <w:bottom w:val="none" w:sz="0" w:space="0" w:color="auto"/>
            <w:right w:val="none" w:sz="0" w:space="0" w:color="auto"/>
          </w:divBdr>
        </w:div>
        <w:div w:id="1740244721">
          <w:marLeft w:val="0"/>
          <w:marRight w:val="0"/>
          <w:marTop w:val="0"/>
          <w:marBottom w:val="0"/>
          <w:divBdr>
            <w:top w:val="none" w:sz="0" w:space="0" w:color="auto"/>
            <w:left w:val="none" w:sz="0" w:space="0" w:color="auto"/>
            <w:bottom w:val="none" w:sz="0" w:space="0" w:color="auto"/>
            <w:right w:val="none" w:sz="0" w:space="0" w:color="auto"/>
          </w:divBdr>
        </w:div>
        <w:div w:id="1211305019">
          <w:marLeft w:val="0"/>
          <w:marRight w:val="0"/>
          <w:marTop w:val="0"/>
          <w:marBottom w:val="0"/>
          <w:divBdr>
            <w:top w:val="none" w:sz="0" w:space="0" w:color="auto"/>
            <w:left w:val="none" w:sz="0" w:space="0" w:color="auto"/>
            <w:bottom w:val="none" w:sz="0" w:space="0" w:color="auto"/>
            <w:right w:val="none" w:sz="0" w:space="0" w:color="auto"/>
          </w:divBdr>
        </w:div>
        <w:div w:id="1162509555">
          <w:marLeft w:val="0"/>
          <w:marRight w:val="0"/>
          <w:marTop w:val="0"/>
          <w:marBottom w:val="0"/>
          <w:divBdr>
            <w:top w:val="none" w:sz="0" w:space="0" w:color="auto"/>
            <w:left w:val="none" w:sz="0" w:space="0" w:color="auto"/>
            <w:bottom w:val="none" w:sz="0" w:space="0" w:color="auto"/>
            <w:right w:val="none" w:sz="0" w:space="0" w:color="auto"/>
          </w:divBdr>
        </w:div>
        <w:div w:id="368409000">
          <w:marLeft w:val="0"/>
          <w:marRight w:val="0"/>
          <w:marTop w:val="0"/>
          <w:marBottom w:val="0"/>
          <w:divBdr>
            <w:top w:val="none" w:sz="0" w:space="0" w:color="auto"/>
            <w:left w:val="none" w:sz="0" w:space="0" w:color="auto"/>
            <w:bottom w:val="none" w:sz="0" w:space="0" w:color="auto"/>
            <w:right w:val="none" w:sz="0" w:space="0" w:color="auto"/>
          </w:divBdr>
        </w:div>
        <w:div w:id="1595165050">
          <w:marLeft w:val="0"/>
          <w:marRight w:val="0"/>
          <w:marTop w:val="0"/>
          <w:marBottom w:val="0"/>
          <w:divBdr>
            <w:top w:val="none" w:sz="0" w:space="0" w:color="auto"/>
            <w:left w:val="none" w:sz="0" w:space="0" w:color="auto"/>
            <w:bottom w:val="none" w:sz="0" w:space="0" w:color="auto"/>
            <w:right w:val="none" w:sz="0" w:space="0" w:color="auto"/>
          </w:divBdr>
        </w:div>
        <w:div w:id="1695955440">
          <w:marLeft w:val="0"/>
          <w:marRight w:val="0"/>
          <w:marTop w:val="0"/>
          <w:marBottom w:val="0"/>
          <w:divBdr>
            <w:top w:val="none" w:sz="0" w:space="0" w:color="auto"/>
            <w:left w:val="none" w:sz="0" w:space="0" w:color="auto"/>
            <w:bottom w:val="none" w:sz="0" w:space="0" w:color="auto"/>
            <w:right w:val="none" w:sz="0" w:space="0" w:color="auto"/>
          </w:divBdr>
        </w:div>
        <w:div w:id="1050376616">
          <w:marLeft w:val="0"/>
          <w:marRight w:val="0"/>
          <w:marTop w:val="0"/>
          <w:marBottom w:val="0"/>
          <w:divBdr>
            <w:top w:val="none" w:sz="0" w:space="0" w:color="auto"/>
            <w:left w:val="none" w:sz="0" w:space="0" w:color="auto"/>
            <w:bottom w:val="none" w:sz="0" w:space="0" w:color="auto"/>
            <w:right w:val="none" w:sz="0" w:space="0" w:color="auto"/>
          </w:divBdr>
        </w:div>
        <w:div w:id="1394424153">
          <w:marLeft w:val="0"/>
          <w:marRight w:val="0"/>
          <w:marTop w:val="0"/>
          <w:marBottom w:val="0"/>
          <w:divBdr>
            <w:top w:val="none" w:sz="0" w:space="0" w:color="auto"/>
            <w:left w:val="none" w:sz="0" w:space="0" w:color="auto"/>
            <w:bottom w:val="none" w:sz="0" w:space="0" w:color="auto"/>
            <w:right w:val="none" w:sz="0" w:space="0" w:color="auto"/>
          </w:divBdr>
        </w:div>
        <w:div w:id="798954594">
          <w:marLeft w:val="0"/>
          <w:marRight w:val="0"/>
          <w:marTop w:val="0"/>
          <w:marBottom w:val="0"/>
          <w:divBdr>
            <w:top w:val="none" w:sz="0" w:space="0" w:color="auto"/>
            <w:left w:val="none" w:sz="0" w:space="0" w:color="auto"/>
            <w:bottom w:val="none" w:sz="0" w:space="0" w:color="auto"/>
            <w:right w:val="none" w:sz="0" w:space="0" w:color="auto"/>
          </w:divBdr>
        </w:div>
        <w:div w:id="196550159">
          <w:marLeft w:val="0"/>
          <w:marRight w:val="0"/>
          <w:marTop w:val="0"/>
          <w:marBottom w:val="0"/>
          <w:divBdr>
            <w:top w:val="none" w:sz="0" w:space="0" w:color="auto"/>
            <w:left w:val="none" w:sz="0" w:space="0" w:color="auto"/>
            <w:bottom w:val="none" w:sz="0" w:space="0" w:color="auto"/>
            <w:right w:val="none" w:sz="0" w:space="0" w:color="auto"/>
          </w:divBdr>
        </w:div>
      </w:divsChild>
    </w:div>
    <w:div w:id="687221671">
      <w:bodyDiv w:val="1"/>
      <w:marLeft w:val="0"/>
      <w:marRight w:val="0"/>
      <w:marTop w:val="0"/>
      <w:marBottom w:val="0"/>
      <w:divBdr>
        <w:top w:val="none" w:sz="0" w:space="0" w:color="auto"/>
        <w:left w:val="none" w:sz="0" w:space="0" w:color="auto"/>
        <w:bottom w:val="none" w:sz="0" w:space="0" w:color="auto"/>
        <w:right w:val="none" w:sz="0" w:space="0" w:color="auto"/>
      </w:divBdr>
    </w:div>
    <w:div w:id="823467645">
      <w:bodyDiv w:val="1"/>
      <w:marLeft w:val="0"/>
      <w:marRight w:val="0"/>
      <w:marTop w:val="0"/>
      <w:marBottom w:val="0"/>
      <w:divBdr>
        <w:top w:val="none" w:sz="0" w:space="0" w:color="auto"/>
        <w:left w:val="none" w:sz="0" w:space="0" w:color="auto"/>
        <w:bottom w:val="none" w:sz="0" w:space="0" w:color="auto"/>
        <w:right w:val="none" w:sz="0" w:space="0" w:color="auto"/>
      </w:divBdr>
    </w:div>
    <w:div w:id="834760862">
      <w:bodyDiv w:val="1"/>
      <w:marLeft w:val="0"/>
      <w:marRight w:val="0"/>
      <w:marTop w:val="0"/>
      <w:marBottom w:val="0"/>
      <w:divBdr>
        <w:top w:val="none" w:sz="0" w:space="0" w:color="auto"/>
        <w:left w:val="none" w:sz="0" w:space="0" w:color="auto"/>
        <w:bottom w:val="none" w:sz="0" w:space="0" w:color="auto"/>
        <w:right w:val="none" w:sz="0" w:space="0" w:color="auto"/>
      </w:divBdr>
    </w:div>
    <w:div w:id="865370097">
      <w:bodyDiv w:val="1"/>
      <w:marLeft w:val="0"/>
      <w:marRight w:val="0"/>
      <w:marTop w:val="0"/>
      <w:marBottom w:val="0"/>
      <w:divBdr>
        <w:top w:val="none" w:sz="0" w:space="0" w:color="auto"/>
        <w:left w:val="none" w:sz="0" w:space="0" w:color="auto"/>
        <w:bottom w:val="none" w:sz="0" w:space="0" w:color="auto"/>
        <w:right w:val="none" w:sz="0" w:space="0" w:color="auto"/>
      </w:divBdr>
    </w:div>
    <w:div w:id="867568458">
      <w:bodyDiv w:val="1"/>
      <w:marLeft w:val="0"/>
      <w:marRight w:val="0"/>
      <w:marTop w:val="0"/>
      <w:marBottom w:val="0"/>
      <w:divBdr>
        <w:top w:val="none" w:sz="0" w:space="0" w:color="auto"/>
        <w:left w:val="none" w:sz="0" w:space="0" w:color="auto"/>
        <w:bottom w:val="none" w:sz="0" w:space="0" w:color="auto"/>
        <w:right w:val="none" w:sz="0" w:space="0" w:color="auto"/>
      </w:divBdr>
    </w:div>
    <w:div w:id="898899138">
      <w:bodyDiv w:val="1"/>
      <w:marLeft w:val="0"/>
      <w:marRight w:val="0"/>
      <w:marTop w:val="0"/>
      <w:marBottom w:val="0"/>
      <w:divBdr>
        <w:top w:val="none" w:sz="0" w:space="0" w:color="auto"/>
        <w:left w:val="none" w:sz="0" w:space="0" w:color="auto"/>
        <w:bottom w:val="none" w:sz="0" w:space="0" w:color="auto"/>
        <w:right w:val="none" w:sz="0" w:space="0" w:color="auto"/>
      </w:divBdr>
    </w:div>
    <w:div w:id="925309545">
      <w:bodyDiv w:val="1"/>
      <w:marLeft w:val="0"/>
      <w:marRight w:val="0"/>
      <w:marTop w:val="0"/>
      <w:marBottom w:val="0"/>
      <w:divBdr>
        <w:top w:val="none" w:sz="0" w:space="0" w:color="auto"/>
        <w:left w:val="none" w:sz="0" w:space="0" w:color="auto"/>
        <w:bottom w:val="none" w:sz="0" w:space="0" w:color="auto"/>
        <w:right w:val="none" w:sz="0" w:space="0" w:color="auto"/>
      </w:divBdr>
    </w:div>
    <w:div w:id="969048048">
      <w:bodyDiv w:val="1"/>
      <w:marLeft w:val="0"/>
      <w:marRight w:val="0"/>
      <w:marTop w:val="0"/>
      <w:marBottom w:val="0"/>
      <w:divBdr>
        <w:top w:val="none" w:sz="0" w:space="0" w:color="auto"/>
        <w:left w:val="none" w:sz="0" w:space="0" w:color="auto"/>
        <w:bottom w:val="none" w:sz="0" w:space="0" w:color="auto"/>
        <w:right w:val="none" w:sz="0" w:space="0" w:color="auto"/>
      </w:divBdr>
    </w:div>
    <w:div w:id="1133330600">
      <w:bodyDiv w:val="1"/>
      <w:marLeft w:val="0"/>
      <w:marRight w:val="0"/>
      <w:marTop w:val="0"/>
      <w:marBottom w:val="0"/>
      <w:divBdr>
        <w:top w:val="none" w:sz="0" w:space="0" w:color="auto"/>
        <w:left w:val="none" w:sz="0" w:space="0" w:color="auto"/>
        <w:bottom w:val="none" w:sz="0" w:space="0" w:color="auto"/>
        <w:right w:val="none" w:sz="0" w:space="0" w:color="auto"/>
      </w:divBdr>
    </w:div>
    <w:div w:id="1165128767">
      <w:bodyDiv w:val="1"/>
      <w:marLeft w:val="0"/>
      <w:marRight w:val="0"/>
      <w:marTop w:val="0"/>
      <w:marBottom w:val="0"/>
      <w:divBdr>
        <w:top w:val="none" w:sz="0" w:space="0" w:color="auto"/>
        <w:left w:val="none" w:sz="0" w:space="0" w:color="auto"/>
        <w:bottom w:val="none" w:sz="0" w:space="0" w:color="auto"/>
        <w:right w:val="none" w:sz="0" w:space="0" w:color="auto"/>
      </w:divBdr>
    </w:div>
    <w:div w:id="1168715969">
      <w:bodyDiv w:val="1"/>
      <w:marLeft w:val="0"/>
      <w:marRight w:val="0"/>
      <w:marTop w:val="0"/>
      <w:marBottom w:val="0"/>
      <w:divBdr>
        <w:top w:val="none" w:sz="0" w:space="0" w:color="auto"/>
        <w:left w:val="none" w:sz="0" w:space="0" w:color="auto"/>
        <w:bottom w:val="none" w:sz="0" w:space="0" w:color="auto"/>
        <w:right w:val="none" w:sz="0" w:space="0" w:color="auto"/>
      </w:divBdr>
    </w:div>
    <w:div w:id="1203515979">
      <w:bodyDiv w:val="1"/>
      <w:marLeft w:val="0"/>
      <w:marRight w:val="0"/>
      <w:marTop w:val="0"/>
      <w:marBottom w:val="0"/>
      <w:divBdr>
        <w:top w:val="none" w:sz="0" w:space="0" w:color="auto"/>
        <w:left w:val="none" w:sz="0" w:space="0" w:color="auto"/>
        <w:bottom w:val="none" w:sz="0" w:space="0" w:color="auto"/>
        <w:right w:val="none" w:sz="0" w:space="0" w:color="auto"/>
      </w:divBdr>
    </w:div>
    <w:div w:id="1246571426">
      <w:bodyDiv w:val="1"/>
      <w:marLeft w:val="0"/>
      <w:marRight w:val="0"/>
      <w:marTop w:val="0"/>
      <w:marBottom w:val="0"/>
      <w:divBdr>
        <w:top w:val="none" w:sz="0" w:space="0" w:color="auto"/>
        <w:left w:val="none" w:sz="0" w:space="0" w:color="auto"/>
        <w:bottom w:val="none" w:sz="0" w:space="0" w:color="auto"/>
        <w:right w:val="none" w:sz="0" w:space="0" w:color="auto"/>
      </w:divBdr>
    </w:div>
    <w:div w:id="1291784921">
      <w:bodyDiv w:val="1"/>
      <w:marLeft w:val="0"/>
      <w:marRight w:val="0"/>
      <w:marTop w:val="0"/>
      <w:marBottom w:val="0"/>
      <w:divBdr>
        <w:top w:val="none" w:sz="0" w:space="0" w:color="auto"/>
        <w:left w:val="none" w:sz="0" w:space="0" w:color="auto"/>
        <w:bottom w:val="none" w:sz="0" w:space="0" w:color="auto"/>
        <w:right w:val="none" w:sz="0" w:space="0" w:color="auto"/>
      </w:divBdr>
    </w:div>
    <w:div w:id="1303268004">
      <w:bodyDiv w:val="1"/>
      <w:marLeft w:val="0"/>
      <w:marRight w:val="0"/>
      <w:marTop w:val="0"/>
      <w:marBottom w:val="0"/>
      <w:divBdr>
        <w:top w:val="none" w:sz="0" w:space="0" w:color="auto"/>
        <w:left w:val="none" w:sz="0" w:space="0" w:color="auto"/>
        <w:bottom w:val="none" w:sz="0" w:space="0" w:color="auto"/>
        <w:right w:val="none" w:sz="0" w:space="0" w:color="auto"/>
      </w:divBdr>
    </w:div>
    <w:div w:id="1319532016">
      <w:bodyDiv w:val="1"/>
      <w:marLeft w:val="0"/>
      <w:marRight w:val="0"/>
      <w:marTop w:val="0"/>
      <w:marBottom w:val="0"/>
      <w:divBdr>
        <w:top w:val="none" w:sz="0" w:space="0" w:color="auto"/>
        <w:left w:val="none" w:sz="0" w:space="0" w:color="auto"/>
        <w:bottom w:val="none" w:sz="0" w:space="0" w:color="auto"/>
        <w:right w:val="none" w:sz="0" w:space="0" w:color="auto"/>
      </w:divBdr>
    </w:div>
    <w:div w:id="1338927343">
      <w:bodyDiv w:val="1"/>
      <w:marLeft w:val="0"/>
      <w:marRight w:val="0"/>
      <w:marTop w:val="0"/>
      <w:marBottom w:val="0"/>
      <w:divBdr>
        <w:top w:val="none" w:sz="0" w:space="0" w:color="auto"/>
        <w:left w:val="none" w:sz="0" w:space="0" w:color="auto"/>
        <w:bottom w:val="none" w:sz="0" w:space="0" w:color="auto"/>
        <w:right w:val="none" w:sz="0" w:space="0" w:color="auto"/>
      </w:divBdr>
    </w:div>
    <w:div w:id="1376465978">
      <w:bodyDiv w:val="1"/>
      <w:marLeft w:val="0"/>
      <w:marRight w:val="0"/>
      <w:marTop w:val="0"/>
      <w:marBottom w:val="0"/>
      <w:divBdr>
        <w:top w:val="none" w:sz="0" w:space="0" w:color="auto"/>
        <w:left w:val="none" w:sz="0" w:space="0" w:color="auto"/>
        <w:bottom w:val="none" w:sz="0" w:space="0" w:color="auto"/>
        <w:right w:val="none" w:sz="0" w:space="0" w:color="auto"/>
      </w:divBdr>
      <w:divsChild>
        <w:div w:id="1451051796">
          <w:marLeft w:val="0"/>
          <w:marRight w:val="0"/>
          <w:marTop w:val="0"/>
          <w:marBottom w:val="0"/>
          <w:divBdr>
            <w:top w:val="none" w:sz="0" w:space="0" w:color="auto"/>
            <w:left w:val="none" w:sz="0" w:space="0" w:color="auto"/>
            <w:bottom w:val="none" w:sz="0" w:space="0" w:color="auto"/>
            <w:right w:val="none" w:sz="0" w:space="0" w:color="auto"/>
          </w:divBdr>
        </w:div>
      </w:divsChild>
    </w:div>
    <w:div w:id="1393231660">
      <w:bodyDiv w:val="1"/>
      <w:marLeft w:val="0"/>
      <w:marRight w:val="0"/>
      <w:marTop w:val="0"/>
      <w:marBottom w:val="0"/>
      <w:divBdr>
        <w:top w:val="none" w:sz="0" w:space="0" w:color="auto"/>
        <w:left w:val="none" w:sz="0" w:space="0" w:color="auto"/>
        <w:bottom w:val="none" w:sz="0" w:space="0" w:color="auto"/>
        <w:right w:val="none" w:sz="0" w:space="0" w:color="auto"/>
      </w:divBdr>
      <w:divsChild>
        <w:div w:id="2115857043">
          <w:marLeft w:val="0"/>
          <w:marRight w:val="0"/>
          <w:marTop w:val="0"/>
          <w:marBottom w:val="0"/>
          <w:divBdr>
            <w:top w:val="none" w:sz="0" w:space="0" w:color="auto"/>
            <w:left w:val="none" w:sz="0" w:space="0" w:color="auto"/>
            <w:bottom w:val="none" w:sz="0" w:space="0" w:color="auto"/>
            <w:right w:val="none" w:sz="0" w:space="0" w:color="auto"/>
          </w:divBdr>
        </w:div>
        <w:div w:id="894783103">
          <w:marLeft w:val="0"/>
          <w:marRight w:val="0"/>
          <w:marTop w:val="0"/>
          <w:marBottom w:val="0"/>
          <w:divBdr>
            <w:top w:val="none" w:sz="0" w:space="0" w:color="auto"/>
            <w:left w:val="none" w:sz="0" w:space="0" w:color="auto"/>
            <w:bottom w:val="none" w:sz="0" w:space="0" w:color="auto"/>
            <w:right w:val="none" w:sz="0" w:space="0" w:color="auto"/>
          </w:divBdr>
        </w:div>
        <w:div w:id="1986202135">
          <w:marLeft w:val="0"/>
          <w:marRight w:val="0"/>
          <w:marTop w:val="0"/>
          <w:marBottom w:val="0"/>
          <w:divBdr>
            <w:top w:val="none" w:sz="0" w:space="0" w:color="auto"/>
            <w:left w:val="none" w:sz="0" w:space="0" w:color="auto"/>
            <w:bottom w:val="none" w:sz="0" w:space="0" w:color="auto"/>
            <w:right w:val="none" w:sz="0" w:space="0" w:color="auto"/>
          </w:divBdr>
        </w:div>
        <w:div w:id="791285079">
          <w:marLeft w:val="0"/>
          <w:marRight w:val="0"/>
          <w:marTop w:val="0"/>
          <w:marBottom w:val="0"/>
          <w:divBdr>
            <w:top w:val="none" w:sz="0" w:space="0" w:color="auto"/>
            <w:left w:val="none" w:sz="0" w:space="0" w:color="auto"/>
            <w:bottom w:val="none" w:sz="0" w:space="0" w:color="auto"/>
            <w:right w:val="none" w:sz="0" w:space="0" w:color="auto"/>
          </w:divBdr>
        </w:div>
      </w:divsChild>
    </w:div>
    <w:div w:id="1402365108">
      <w:bodyDiv w:val="1"/>
      <w:marLeft w:val="0"/>
      <w:marRight w:val="0"/>
      <w:marTop w:val="0"/>
      <w:marBottom w:val="0"/>
      <w:divBdr>
        <w:top w:val="none" w:sz="0" w:space="0" w:color="auto"/>
        <w:left w:val="none" w:sz="0" w:space="0" w:color="auto"/>
        <w:bottom w:val="none" w:sz="0" w:space="0" w:color="auto"/>
        <w:right w:val="none" w:sz="0" w:space="0" w:color="auto"/>
      </w:divBdr>
    </w:div>
    <w:div w:id="1456094765">
      <w:bodyDiv w:val="1"/>
      <w:marLeft w:val="0"/>
      <w:marRight w:val="0"/>
      <w:marTop w:val="0"/>
      <w:marBottom w:val="0"/>
      <w:divBdr>
        <w:top w:val="none" w:sz="0" w:space="0" w:color="auto"/>
        <w:left w:val="none" w:sz="0" w:space="0" w:color="auto"/>
        <w:bottom w:val="none" w:sz="0" w:space="0" w:color="auto"/>
        <w:right w:val="none" w:sz="0" w:space="0" w:color="auto"/>
      </w:divBdr>
    </w:div>
    <w:div w:id="1465385280">
      <w:bodyDiv w:val="1"/>
      <w:marLeft w:val="0"/>
      <w:marRight w:val="0"/>
      <w:marTop w:val="0"/>
      <w:marBottom w:val="0"/>
      <w:divBdr>
        <w:top w:val="none" w:sz="0" w:space="0" w:color="auto"/>
        <w:left w:val="none" w:sz="0" w:space="0" w:color="auto"/>
        <w:bottom w:val="none" w:sz="0" w:space="0" w:color="auto"/>
        <w:right w:val="none" w:sz="0" w:space="0" w:color="auto"/>
      </w:divBdr>
    </w:div>
    <w:div w:id="1627814291">
      <w:bodyDiv w:val="1"/>
      <w:marLeft w:val="0"/>
      <w:marRight w:val="0"/>
      <w:marTop w:val="0"/>
      <w:marBottom w:val="0"/>
      <w:divBdr>
        <w:top w:val="none" w:sz="0" w:space="0" w:color="auto"/>
        <w:left w:val="none" w:sz="0" w:space="0" w:color="auto"/>
        <w:bottom w:val="none" w:sz="0" w:space="0" w:color="auto"/>
        <w:right w:val="none" w:sz="0" w:space="0" w:color="auto"/>
      </w:divBdr>
      <w:divsChild>
        <w:div w:id="996418412">
          <w:marLeft w:val="0"/>
          <w:marRight w:val="0"/>
          <w:marTop w:val="0"/>
          <w:marBottom w:val="0"/>
          <w:divBdr>
            <w:top w:val="none" w:sz="0" w:space="0" w:color="auto"/>
            <w:left w:val="none" w:sz="0" w:space="0" w:color="auto"/>
            <w:bottom w:val="none" w:sz="0" w:space="0" w:color="auto"/>
            <w:right w:val="none" w:sz="0" w:space="0" w:color="auto"/>
          </w:divBdr>
        </w:div>
        <w:div w:id="1868905618">
          <w:marLeft w:val="0"/>
          <w:marRight w:val="0"/>
          <w:marTop w:val="0"/>
          <w:marBottom w:val="0"/>
          <w:divBdr>
            <w:top w:val="none" w:sz="0" w:space="0" w:color="auto"/>
            <w:left w:val="none" w:sz="0" w:space="0" w:color="auto"/>
            <w:bottom w:val="none" w:sz="0" w:space="0" w:color="auto"/>
            <w:right w:val="none" w:sz="0" w:space="0" w:color="auto"/>
          </w:divBdr>
        </w:div>
        <w:div w:id="1096488089">
          <w:marLeft w:val="0"/>
          <w:marRight w:val="0"/>
          <w:marTop w:val="0"/>
          <w:marBottom w:val="0"/>
          <w:divBdr>
            <w:top w:val="none" w:sz="0" w:space="0" w:color="auto"/>
            <w:left w:val="none" w:sz="0" w:space="0" w:color="auto"/>
            <w:bottom w:val="none" w:sz="0" w:space="0" w:color="auto"/>
            <w:right w:val="none" w:sz="0" w:space="0" w:color="auto"/>
          </w:divBdr>
        </w:div>
        <w:div w:id="894656977">
          <w:marLeft w:val="0"/>
          <w:marRight w:val="0"/>
          <w:marTop w:val="0"/>
          <w:marBottom w:val="0"/>
          <w:divBdr>
            <w:top w:val="none" w:sz="0" w:space="0" w:color="auto"/>
            <w:left w:val="none" w:sz="0" w:space="0" w:color="auto"/>
            <w:bottom w:val="none" w:sz="0" w:space="0" w:color="auto"/>
            <w:right w:val="none" w:sz="0" w:space="0" w:color="auto"/>
          </w:divBdr>
        </w:div>
        <w:div w:id="803692710">
          <w:marLeft w:val="0"/>
          <w:marRight w:val="0"/>
          <w:marTop w:val="0"/>
          <w:marBottom w:val="0"/>
          <w:divBdr>
            <w:top w:val="none" w:sz="0" w:space="0" w:color="auto"/>
            <w:left w:val="none" w:sz="0" w:space="0" w:color="auto"/>
            <w:bottom w:val="none" w:sz="0" w:space="0" w:color="auto"/>
            <w:right w:val="none" w:sz="0" w:space="0" w:color="auto"/>
          </w:divBdr>
        </w:div>
        <w:div w:id="1917200968">
          <w:marLeft w:val="0"/>
          <w:marRight w:val="0"/>
          <w:marTop w:val="0"/>
          <w:marBottom w:val="0"/>
          <w:divBdr>
            <w:top w:val="none" w:sz="0" w:space="0" w:color="auto"/>
            <w:left w:val="none" w:sz="0" w:space="0" w:color="auto"/>
            <w:bottom w:val="none" w:sz="0" w:space="0" w:color="auto"/>
            <w:right w:val="none" w:sz="0" w:space="0" w:color="auto"/>
          </w:divBdr>
        </w:div>
        <w:div w:id="276572693">
          <w:marLeft w:val="0"/>
          <w:marRight w:val="0"/>
          <w:marTop w:val="0"/>
          <w:marBottom w:val="0"/>
          <w:divBdr>
            <w:top w:val="none" w:sz="0" w:space="0" w:color="auto"/>
            <w:left w:val="none" w:sz="0" w:space="0" w:color="auto"/>
            <w:bottom w:val="none" w:sz="0" w:space="0" w:color="auto"/>
            <w:right w:val="none" w:sz="0" w:space="0" w:color="auto"/>
          </w:divBdr>
        </w:div>
        <w:div w:id="1766874861">
          <w:marLeft w:val="0"/>
          <w:marRight w:val="0"/>
          <w:marTop w:val="0"/>
          <w:marBottom w:val="0"/>
          <w:divBdr>
            <w:top w:val="none" w:sz="0" w:space="0" w:color="auto"/>
            <w:left w:val="none" w:sz="0" w:space="0" w:color="auto"/>
            <w:bottom w:val="none" w:sz="0" w:space="0" w:color="auto"/>
            <w:right w:val="none" w:sz="0" w:space="0" w:color="auto"/>
          </w:divBdr>
        </w:div>
        <w:div w:id="1131248493">
          <w:marLeft w:val="0"/>
          <w:marRight w:val="0"/>
          <w:marTop w:val="0"/>
          <w:marBottom w:val="0"/>
          <w:divBdr>
            <w:top w:val="none" w:sz="0" w:space="0" w:color="auto"/>
            <w:left w:val="none" w:sz="0" w:space="0" w:color="auto"/>
            <w:bottom w:val="none" w:sz="0" w:space="0" w:color="auto"/>
            <w:right w:val="none" w:sz="0" w:space="0" w:color="auto"/>
          </w:divBdr>
        </w:div>
        <w:div w:id="818837800">
          <w:marLeft w:val="0"/>
          <w:marRight w:val="0"/>
          <w:marTop w:val="0"/>
          <w:marBottom w:val="0"/>
          <w:divBdr>
            <w:top w:val="none" w:sz="0" w:space="0" w:color="auto"/>
            <w:left w:val="none" w:sz="0" w:space="0" w:color="auto"/>
            <w:bottom w:val="none" w:sz="0" w:space="0" w:color="auto"/>
            <w:right w:val="none" w:sz="0" w:space="0" w:color="auto"/>
          </w:divBdr>
        </w:div>
        <w:div w:id="312029193">
          <w:marLeft w:val="0"/>
          <w:marRight w:val="0"/>
          <w:marTop w:val="0"/>
          <w:marBottom w:val="0"/>
          <w:divBdr>
            <w:top w:val="none" w:sz="0" w:space="0" w:color="auto"/>
            <w:left w:val="none" w:sz="0" w:space="0" w:color="auto"/>
            <w:bottom w:val="none" w:sz="0" w:space="0" w:color="auto"/>
            <w:right w:val="none" w:sz="0" w:space="0" w:color="auto"/>
          </w:divBdr>
        </w:div>
        <w:div w:id="1581255400">
          <w:marLeft w:val="0"/>
          <w:marRight w:val="0"/>
          <w:marTop w:val="0"/>
          <w:marBottom w:val="0"/>
          <w:divBdr>
            <w:top w:val="none" w:sz="0" w:space="0" w:color="auto"/>
            <w:left w:val="none" w:sz="0" w:space="0" w:color="auto"/>
            <w:bottom w:val="none" w:sz="0" w:space="0" w:color="auto"/>
            <w:right w:val="none" w:sz="0" w:space="0" w:color="auto"/>
          </w:divBdr>
        </w:div>
      </w:divsChild>
    </w:div>
    <w:div w:id="1904487235">
      <w:bodyDiv w:val="1"/>
      <w:marLeft w:val="0"/>
      <w:marRight w:val="0"/>
      <w:marTop w:val="0"/>
      <w:marBottom w:val="0"/>
      <w:divBdr>
        <w:top w:val="none" w:sz="0" w:space="0" w:color="auto"/>
        <w:left w:val="none" w:sz="0" w:space="0" w:color="auto"/>
        <w:bottom w:val="none" w:sz="0" w:space="0" w:color="auto"/>
        <w:right w:val="none" w:sz="0" w:space="0" w:color="auto"/>
      </w:divBdr>
    </w:div>
    <w:div w:id="1944652362">
      <w:bodyDiv w:val="1"/>
      <w:marLeft w:val="0"/>
      <w:marRight w:val="0"/>
      <w:marTop w:val="0"/>
      <w:marBottom w:val="0"/>
      <w:divBdr>
        <w:top w:val="none" w:sz="0" w:space="0" w:color="auto"/>
        <w:left w:val="none" w:sz="0" w:space="0" w:color="auto"/>
        <w:bottom w:val="none" w:sz="0" w:space="0" w:color="auto"/>
        <w:right w:val="none" w:sz="0" w:space="0" w:color="auto"/>
      </w:divBdr>
    </w:div>
    <w:div w:id="1969506571">
      <w:bodyDiv w:val="1"/>
      <w:marLeft w:val="0"/>
      <w:marRight w:val="0"/>
      <w:marTop w:val="0"/>
      <w:marBottom w:val="0"/>
      <w:divBdr>
        <w:top w:val="none" w:sz="0" w:space="0" w:color="auto"/>
        <w:left w:val="none" w:sz="0" w:space="0" w:color="auto"/>
        <w:bottom w:val="none" w:sz="0" w:space="0" w:color="auto"/>
        <w:right w:val="none" w:sz="0" w:space="0" w:color="auto"/>
      </w:divBdr>
    </w:div>
    <w:div w:id="20932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aldercarhigh.co.uk" TargetMode="External"/><Relationship Id="rId18" Type="http://schemas.openxmlformats.org/officeDocument/2006/relationships/hyperlink" Target="https://teachers.thenational.academy/units/energy-0b08"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eachers.thenational.academy/units/ecology-a6da"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classroom.thenational.academy/units/non-fiction-texts-and-view-point-writing-8dd2" TargetMode="External"/><Relationship Id="rId25" Type="http://schemas.openxmlformats.org/officeDocument/2006/relationships/hyperlink" Target="https://classroom.thenational.academy/units/an-inspector-calls-923e" TargetMode="External"/><Relationship Id="rId2" Type="http://schemas.openxmlformats.org/officeDocument/2006/relationships/customXml" Target="../customXml/item2.xml"/><Relationship Id="rId16" Type="http://schemas.openxmlformats.org/officeDocument/2006/relationships/hyperlink" Target="https://teachers.thenational.academy/units/chemical-reactions-5ffa" TargetMode="External"/><Relationship Id="rId20" Type="http://schemas.openxmlformats.org/officeDocument/2006/relationships/hyperlink" Target="https://teachers.thenational.academy/units/atomic-structure-and-periodic-table-c83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dercarhigh.co.uk" TargetMode="External"/><Relationship Id="rId24" Type="http://schemas.openxmlformats.org/officeDocument/2006/relationships/hyperlink" Target="https://teachers.thenational.academy/units/inheritance-variation-and-evolution-0224" TargetMode="External"/><Relationship Id="rId5" Type="http://schemas.openxmlformats.org/officeDocument/2006/relationships/styles" Target="styles.xml"/><Relationship Id="rId15" Type="http://schemas.openxmlformats.org/officeDocument/2006/relationships/hyperlink" Target="https://classroom.thenational.academy/units/change-michelle-obama-lennie-james-a821" TargetMode="External"/><Relationship Id="rId23" Type="http://schemas.openxmlformats.org/officeDocument/2006/relationships/hyperlink" Target="https://teachers.thenational.academy/units/organic-chemistry-7c58" TargetMode="External"/><Relationship Id="rId28" Type="http://schemas.openxmlformats.org/officeDocument/2006/relationships/theme" Target="theme/theme1.xml"/><Relationship Id="rId10" Type="http://schemas.openxmlformats.org/officeDocument/2006/relationships/hyperlink" Target="http://www.aldercarhigh.co.uk" TargetMode="External"/><Relationship Id="rId19" Type="http://schemas.openxmlformats.org/officeDocument/2006/relationships/hyperlink" Target="https://classroom.thenational.academy/units/motivate-churchill-gandhi-548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ronavirus-covid-19-keeping-children-safe-online/coronavirus-covid-19-support-for-parents-and-carers-to-keep-children-safe-online" TargetMode="External"/><Relationship Id="rId22" Type="http://schemas.openxmlformats.org/officeDocument/2006/relationships/hyperlink" Target="https://classroom.thenational.academy/units/romeo-and-juliet-526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167CA63EFDD64AB8DCAA827ABA1207" ma:contentTypeVersion="4" ma:contentTypeDescription="Create a new document." ma:contentTypeScope="" ma:versionID="6a2f39dd9685be0c8e020f90477a7fc3">
  <xsd:schema xmlns:xsd="http://www.w3.org/2001/XMLSchema" xmlns:xs="http://www.w3.org/2001/XMLSchema" xmlns:p="http://schemas.microsoft.com/office/2006/metadata/properties" xmlns:ns2="46e2af81-7bf3-4654-8ad1-978e4f721c44" targetNamespace="http://schemas.microsoft.com/office/2006/metadata/properties" ma:root="true" ma:fieldsID="e34d7b47d9fab732ca422e1d403ea94c" ns2:_="">
    <xsd:import namespace="46e2af81-7bf3-4654-8ad1-978e4f721c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2af81-7bf3-4654-8ad1-978e4f721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85FF6-4386-4143-B5CF-5A434D44654D}">
  <ds:schemaRefs>
    <ds:schemaRef ds:uri="http://schemas.microsoft.com/sharepoint/v3/contenttype/forms"/>
  </ds:schemaRefs>
</ds:datastoreItem>
</file>

<file path=customXml/itemProps2.xml><?xml version="1.0" encoding="utf-8"?>
<ds:datastoreItem xmlns:ds="http://schemas.openxmlformats.org/officeDocument/2006/customXml" ds:itemID="{3AFFA1A7-EBBA-4D20-840B-6C6C02E66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2af81-7bf3-4654-8ad1-978e4f721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458AA-6D1A-4748-9DCC-177E9D3250B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46e2af81-7bf3-4654-8ad1-978e4f721c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ACLC</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EKearon</dc:creator>
  <cp:lastModifiedBy>(Mrs) N Walford</cp:lastModifiedBy>
  <cp:revision>21</cp:revision>
  <cp:lastPrinted>2019-07-17T07:50:00Z</cp:lastPrinted>
  <dcterms:created xsi:type="dcterms:W3CDTF">2022-03-09T10:22:00Z</dcterms:created>
  <dcterms:modified xsi:type="dcterms:W3CDTF">2022-04-29T09:46:00Z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0x01010097167CA63EFDD64AB8DCAA827ABA1207</vt:lpwstr>
  </property>
</Properties>
</file>